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F19B" w14:textId="77777777" w:rsidR="00075A6C" w:rsidRPr="00075A6C" w:rsidRDefault="00075A6C" w:rsidP="00031C35">
      <w:pPr>
        <w:shd w:val="clear" w:color="auto" w:fill="FFFFFF"/>
        <w:spacing w:before="100" w:beforeAutospacing="1" w:after="100" w:afterAutospacing="1"/>
        <w:jc w:val="center"/>
        <w:textAlignment w:val="baseline"/>
        <w:outlineLvl w:val="0"/>
        <w:rPr>
          <w:rFonts w:ascii="inherit" w:hAnsi="inherit"/>
          <w:b/>
          <w:bCs/>
          <w:kern w:val="36"/>
          <w:sz w:val="48"/>
          <w:szCs w:val="48"/>
        </w:rPr>
      </w:pPr>
      <w:r w:rsidRPr="00075A6C">
        <w:rPr>
          <w:rFonts w:ascii="inherit" w:hAnsi="inherit"/>
          <w:b/>
          <w:bCs/>
          <w:kern w:val="36"/>
          <w:sz w:val="48"/>
          <w:szCs w:val="48"/>
        </w:rPr>
        <w:t>**Read before you begin**</w:t>
      </w:r>
    </w:p>
    <w:p w14:paraId="110F7E76" w14:textId="77777777" w:rsidR="00075A6C" w:rsidRPr="00075A6C" w:rsidRDefault="00075A6C" w:rsidP="00075A6C">
      <w:pPr>
        <w:shd w:val="clear" w:color="auto" w:fill="FFFFFF"/>
        <w:spacing w:before="100" w:beforeAutospacing="1" w:after="100" w:afterAutospacing="1"/>
        <w:textAlignment w:val="baseline"/>
        <w:rPr>
          <w:rFonts w:ascii="inherit" w:hAnsi="inherit"/>
        </w:rPr>
      </w:pPr>
      <w:r w:rsidRPr="00075A6C">
        <w:rPr>
          <w:rFonts w:ascii="inherit" w:hAnsi="inherit"/>
        </w:rPr>
        <w:t>1. FILL IN all fields required marked with an *. You will not be able to launch the proposal without completing required fields.</w:t>
      </w:r>
    </w:p>
    <w:p w14:paraId="1A731C5B" w14:textId="7263205D" w:rsidR="00075A6C" w:rsidRPr="00075A6C" w:rsidRDefault="00075A6C" w:rsidP="00075A6C">
      <w:pPr>
        <w:shd w:val="clear" w:color="auto" w:fill="FFFFFF"/>
        <w:spacing w:before="100" w:beforeAutospacing="1" w:after="100" w:afterAutospacing="1"/>
        <w:textAlignment w:val="baseline"/>
        <w:rPr>
          <w:rFonts w:ascii="inherit" w:hAnsi="inherit"/>
        </w:rPr>
      </w:pPr>
      <w:r w:rsidRPr="00075A6C">
        <w:rPr>
          <w:rFonts w:ascii="inherit" w:hAnsi="inherit"/>
        </w:rPr>
        <w:t>2. LAUNCH proposal by clicking </w:t>
      </w:r>
      <w:r w:rsidRPr="00075A6C">
        <w:rPr>
          <w:rFonts w:ascii="inherit" w:hAnsi="inherit"/>
          <w:noProof/>
        </w:rPr>
        <w:drawing>
          <wp:inline distT="0" distB="0" distL="0" distR="0" wp14:anchorId="26F54C7E" wp14:editId="211D0C07">
            <wp:extent cx="190500" cy="190500"/>
            <wp:effectExtent l="0" t="0" r="0" b="0"/>
            <wp:docPr id="16" name="Picture 16" descr="Laun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nch But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5A6C">
        <w:rPr>
          <w:rFonts w:ascii="inherit" w:hAnsi="inherit"/>
        </w:rPr>
        <w:t> in the top left corner.</w:t>
      </w:r>
    </w:p>
    <w:p w14:paraId="4D139E55" w14:textId="03047895" w:rsidR="00075A6C" w:rsidRPr="00075A6C" w:rsidRDefault="00075A6C" w:rsidP="00075A6C">
      <w:pPr>
        <w:shd w:val="clear" w:color="auto" w:fill="FFFFFF"/>
        <w:spacing w:before="100" w:beforeAutospacing="1" w:after="100" w:afterAutospacing="1"/>
        <w:textAlignment w:val="baseline"/>
        <w:rPr>
          <w:rFonts w:ascii="inherit" w:hAnsi="inherit"/>
        </w:rPr>
      </w:pPr>
      <w:r w:rsidRPr="00075A6C">
        <w:rPr>
          <w:rFonts w:ascii="inherit" w:hAnsi="inherit"/>
        </w:rPr>
        <w:t>3. FINISH filling in the rest of the fields on the form and save changes.</w:t>
      </w:r>
    </w:p>
    <w:p w14:paraId="22C7A4E1" w14:textId="5D92A705" w:rsidR="00075A6C" w:rsidRPr="00031C35" w:rsidRDefault="00031C35" w:rsidP="00075A6C">
      <w:pPr>
        <w:shd w:val="clear" w:color="auto" w:fill="FFFFFF"/>
        <w:textAlignment w:val="baseline"/>
        <w:rPr>
          <w:rFonts w:ascii="Verdana" w:hAnsi="Verdana"/>
          <w:b/>
          <w:bCs/>
          <w:color w:val="888888"/>
          <w:sz w:val="17"/>
          <w:szCs w:val="17"/>
        </w:rPr>
      </w:pPr>
      <w:r>
        <w:rPr>
          <w:rFonts w:ascii="inherit" w:hAnsi="inherit"/>
          <w:noProof/>
        </w:rPr>
        <mc:AlternateContent>
          <mc:Choice Requires="wps">
            <w:drawing>
              <wp:anchor distT="0" distB="0" distL="114300" distR="114300" simplePos="0" relativeHeight="251659264" behindDoc="0" locked="0" layoutInCell="1" allowOverlap="1" wp14:anchorId="2FD5039B" wp14:editId="0A30764E">
                <wp:simplePos x="0" y="0"/>
                <wp:positionH relativeFrom="column">
                  <wp:posOffset>895350</wp:posOffset>
                </wp:positionH>
                <wp:positionV relativeFrom="paragraph">
                  <wp:posOffset>9525</wp:posOffset>
                </wp:positionV>
                <wp:extent cx="2590800" cy="1333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59080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4AA41D" id="Rectangle 33" o:spid="_x0000_s1026" style="position:absolute;margin-left:70.5pt;margin-top:.75pt;width:204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" fillcolor="white [3212]" strokecolor="black [3213]" strokeweight="1pt"/>
            </w:pict>
          </mc:Fallback>
        </mc:AlternateContent>
      </w:r>
      <w:r>
        <w:rPr>
          <w:rFonts w:ascii="Verdana" w:hAnsi="Verdana"/>
          <w:b/>
          <w:bCs/>
          <w:color w:val="888888"/>
          <w:sz w:val="17"/>
          <w:szCs w:val="17"/>
        </w:rPr>
        <w:t>Department*</w:t>
      </w:r>
    </w:p>
    <w:p w14:paraId="600D0B80" w14:textId="06563A31" w:rsidR="00075A6C" w:rsidRPr="00075A6C" w:rsidRDefault="00031C35" w:rsidP="00075A6C">
      <w:pPr>
        <w:numPr>
          <w:ilvl w:val="0"/>
          <w:numId w:val="5"/>
        </w:numPr>
        <w:shd w:val="clear" w:color="auto" w:fill="FFFFFF"/>
        <w:spacing w:beforeAutospacing="1" w:afterAutospacing="1"/>
        <w:ind w:left="0"/>
        <w:textAlignment w:val="baseline"/>
        <w:rPr>
          <w:rFonts w:ascii="inherit" w:hAnsi="inherit"/>
        </w:rPr>
      </w:pPr>
      <w:r>
        <w:rPr>
          <w:rFonts w:ascii="inherit" w:hAnsi="inherit"/>
          <w:noProof/>
        </w:rPr>
        <mc:AlternateContent>
          <mc:Choice Requires="wps">
            <w:drawing>
              <wp:anchor distT="0" distB="0" distL="114300" distR="114300" simplePos="0" relativeHeight="251661312" behindDoc="0" locked="0" layoutInCell="1" allowOverlap="1" wp14:anchorId="547D97F9" wp14:editId="4711ABAE">
                <wp:simplePos x="0" y="0"/>
                <wp:positionH relativeFrom="column">
                  <wp:posOffset>590550</wp:posOffset>
                </wp:positionH>
                <wp:positionV relativeFrom="paragraph">
                  <wp:posOffset>1049655</wp:posOffset>
                </wp:positionV>
                <wp:extent cx="2590800" cy="1333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59080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797148" id="Rectangle 34" o:spid="_x0000_s1026" style="position:absolute;margin-left:46.5pt;margin-top:82.65pt;width:204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" fillcolor="white [3212]" strokecolor="black [3213]" strokeweight="1pt"/>
            </w:pict>
          </mc:Fallback>
        </mc:AlternateContent>
      </w:r>
      <w:r w:rsidR="00075A6C" w:rsidRPr="00075A6C">
        <w:rPr>
          <w:rFonts w:ascii="inherit" w:hAnsi="inherit"/>
          <w:b/>
          <w:bCs/>
          <w:bdr w:val="none" w:sz="0" w:space="0" w:color="auto" w:frame="1"/>
        </w:rPr>
        <w:t>Course Number: </w:t>
      </w:r>
      <w:r w:rsidR="00075A6C" w:rsidRPr="00075A6C">
        <w:rPr>
          <w:rFonts w:ascii="inherit" w:hAnsi="inherit"/>
        </w:rPr>
        <w:t>All course numbers are three numeric digits and may include up to an additional three alphanumeric characters. Lower Division course numbers are between 100-299, Upper Division course numbers are between 300-499. Graduate course numbers are between 500-599.</w:t>
      </w:r>
    </w:p>
    <w:p w14:paraId="7A99601F" w14:textId="6B2F0817" w:rsidR="00075A6C" w:rsidRPr="00031C35" w:rsidRDefault="00075A6C" w:rsidP="00075A6C">
      <w:pPr>
        <w:shd w:val="clear" w:color="auto" w:fill="FFFFFF"/>
        <w:textAlignment w:val="baseline"/>
        <w:rPr>
          <w:rFonts w:ascii="Verdana" w:hAnsi="Verdana"/>
          <w:b/>
          <w:bCs/>
          <w:color w:val="888888"/>
          <w:sz w:val="17"/>
          <w:szCs w:val="17"/>
        </w:rPr>
      </w:pPr>
      <w:r w:rsidRPr="00075A6C">
        <w:rPr>
          <w:rFonts w:ascii="Verdana" w:hAnsi="Verdana"/>
          <w:b/>
          <w:bCs/>
          <w:color w:val="888888"/>
          <w:sz w:val="17"/>
          <w:szCs w:val="17"/>
        </w:rPr>
        <w:t>Prefix</w:t>
      </w:r>
      <w:r w:rsidR="00031C35">
        <w:rPr>
          <w:rFonts w:ascii="Verdana" w:hAnsi="Verdana"/>
          <w:b/>
          <w:bCs/>
          <w:color w:val="FF7711"/>
          <w:sz w:val="17"/>
          <w:szCs w:val="17"/>
          <w:bdr w:val="none" w:sz="0" w:space="0" w:color="auto" w:frame="1"/>
        </w:rPr>
        <w:t>*</w:t>
      </w:r>
    </w:p>
    <w:p w14:paraId="69099100" w14:textId="7A7C5D80" w:rsidR="00075A6C" w:rsidRPr="00075A6C" w:rsidRDefault="00031C35" w:rsidP="00031C35">
      <w:pPr>
        <w:shd w:val="clear" w:color="auto" w:fill="FFFFFF"/>
        <w:textAlignment w:val="baseline"/>
        <w:rPr>
          <w:rFonts w:ascii="Verdana" w:hAnsi="Verdana"/>
          <w:b/>
          <w:bCs/>
          <w:color w:val="888888"/>
          <w:sz w:val="17"/>
          <w:szCs w:val="17"/>
        </w:rPr>
      </w:pPr>
      <w:r>
        <w:rPr>
          <w:rFonts w:ascii="inherit" w:hAnsi="inherit"/>
          <w:noProof/>
        </w:rPr>
        <mc:AlternateContent>
          <mc:Choice Requires="wps">
            <w:drawing>
              <wp:anchor distT="0" distB="0" distL="114300" distR="114300" simplePos="0" relativeHeight="251663360" behindDoc="0" locked="0" layoutInCell="1" allowOverlap="1" wp14:anchorId="39C5E7B3" wp14:editId="3DF41FEB">
                <wp:simplePos x="0" y="0"/>
                <wp:positionH relativeFrom="column">
                  <wp:posOffset>1085850</wp:posOffset>
                </wp:positionH>
                <wp:positionV relativeFrom="paragraph">
                  <wp:posOffset>19684</wp:posOffset>
                </wp:positionV>
                <wp:extent cx="259080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5EDC66" id="Rectangle 35" o:spid="_x0000_s1026" style="position:absolute;margin-left:85.5pt;margin-top:1.55pt;width:204pt;height: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" fillcolor="white [3212]" strokecolor="black [3213]" strokeweight="1pt"/>
            </w:pict>
          </mc:Fallback>
        </mc:AlternateContent>
      </w:r>
      <w:r w:rsidR="00075A6C" w:rsidRPr="00075A6C">
        <w:rPr>
          <w:rFonts w:ascii="Verdana" w:hAnsi="Verdana"/>
          <w:b/>
          <w:bCs/>
          <w:color w:val="888888"/>
          <w:sz w:val="17"/>
          <w:szCs w:val="17"/>
        </w:rPr>
        <w:t>Course Number</w:t>
      </w:r>
      <w:r w:rsidR="00075A6C" w:rsidRPr="00075A6C">
        <w:rPr>
          <w:rFonts w:ascii="Verdana" w:hAnsi="Verdana"/>
          <w:b/>
          <w:bCs/>
          <w:color w:val="FF7711"/>
          <w:sz w:val="17"/>
          <w:szCs w:val="17"/>
          <w:bdr w:val="none" w:sz="0" w:space="0" w:color="auto" w:frame="1"/>
        </w:rPr>
        <w:t>*</w:t>
      </w:r>
      <w:r>
        <w:rPr>
          <w:rFonts w:ascii="Verdana" w:hAnsi="Verdana"/>
          <w:b/>
          <w:bCs/>
          <w:color w:val="FF7711"/>
          <w:sz w:val="17"/>
          <w:szCs w:val="17"/>
          <w:bdr w:val="none" w:sz="0" w:space="0" w:color="auto" w:frame="1"/>
        </w:rPr>
        <w:t xml:space="preserve"> </w:t>
      </w:r>
    </w:p>
    <w:p w14:paraId="2F0CA410" w14:textId="1EF5BA52" w:rsidR="00075A6C" w:rsidRPr="00075A6C" w:rsidRDefault="00075A6C" w:rsidP="00075A6C">
      <w:pPr>
        <w:numPr>
          <w:ilvl w:val="0"/>
          <w:numId w:val="5"/>
        </w:numPr>
        <w:shd w:val="clear" w:color="auto" w:fill="FFFFFF"/>
        <w:spacing w:beforeAutospacing="1" w:afterAutospacing="1"/>
        <w:ind w:left="0"/>
        <w:textAlignment w:val="baseline"/>
        <w:rPr>
          <w:rFonts w:ascii="inherit" w:hAnsi="inherit"/>
        </w:rPr>
      </w:pPr>
      <w:r w:rsidRPr="00075A6C">
        <w:rPr>
          <w:rFonts w:ascii="inherit" w:hAnsi="inherit"/>
          <w:b/>
          <w:bCs/>
          <w:bdr w:val="none" w:sz="0" w:space="0" w:color="auto" w:frame="1"/>
        </w:rPr>
        <w:t>Catalog Title</w:t>
      </w:r>
      <w:r w:rsidRPr="00075A6C">
        <w:rPr>
          <w:rFonts w:ascii="inherit" w:hAnsi="inherit"/>
        </w:rPr>
        <w:t>: The catalog title should reflect the content of the course and clearly communicate the course learning outcomes. When developing titles, please keep in mind audience (e.g. graduate programs and potential employers). </w:t>
      </w:r>
    </w:p>
    <w:p w14:paraId="12FEC558" w14:textId="39AA1179" w:rsidR="00075A6C" w:rsidRPr="00075A6C" w:rsidRDefault="00031C35" w:rsidP="00031C35">
      <w:pPr>
        <w:shd w:val="clear" w:color="auto" w:fill="FFFFFF"/>
        <w:textAlignment w:val="baseline"/>
        <w:rPr>
          <w:rFonts w:ascii="Verdana" w:hAnsi="Verdana"/>
          <w:b/>
          <w:bCs/>
          <w:color w:val="888888"/>
          <w:sz w:val="17"/>
          <w:szCs w:val="17"/>
        </w:rPr>
      </w:pPr>
      <w:r>
        <w:rPr>
          <w:rFonts w:ascii="inherit" w:hAnsi="inherit"/>
          <w:noProof/>
        </w:rPr>
        <mc:AlternateContent>
          <mc:Choice Requires="wps">
            <w:drawing>
              <wp:anchor distT="0" distB="0" distL="114300" distR="114300" simplePos="0" relativeHeight="251665408" behindDoc="0" locked="0" layoutInCell="1" allowOverlap="1" wp14:anchorId="61B3E7F1" wp14:editId="138C21CA">
                <wp:simplePos x="0" y="0"/>
                <wp:positionH relativeFrom="column">
                  <wp:posOffset>1095375</wp:posOffset>
                </wp:positionH>
                <wp:positionV relativeFrom="paragraph">
                  <wp:posOffset>6350</wp:posOffset>
                </wp:positionV>
                <wp:extent cx="259080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4242CD" id="Rectangle 36" o:spid="_x0000_s1026" style="position:absolute;margin-left:86.25pt;margin-top:.5pt;width:204pt;height: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" fillcolor="white [3212]" strokecolor="black [3213]" strokeweight="1pt"/>
            </w:pict>
          </mc:Fallback>
        </mc:AlternateContent>
      </w:r>
      <w:r w:rsidR="00075A6C" w:rsidRPr="00075A6C">
        <w:rPr>
          <w:rFonts w:ascii="Verdana" w:hAnsi="Verdana"/>
          <w:b/>
          <w:bCs/>
          <w:color w:val="888888"/>
          <w:sz w:val="17"/>
          <w:szCs w:val="17"/>
        </w:rPr>
        <w:t>Catalog Title</w:t>
      </w:r>
      <w:r w:rsidR="00075A6C" w:rsidRPr="00075A6C">
        <w:rPr>
          <w:rFonts w:ascii="Verdana" w:hAnsi="Verdana"/>
          <w:b/>
          <w:bCs/>
          <w:color w:val="FF7711"/>
          <w:sz w:val="17"/>
          <w:szCs w:val="17"/>
          <w:bdr w:val="none" w:sz="0" w:space="0" w:color="auto" w:frame="1"/>
        </w:rPr>
        <w:t>*</w:t>
      </w:r>
    </w:p>
    <w:p w14:paraId="52E5780A" w14:textId="547B27F7" w:rsidR="00075A6C" w:rsidRPr="00075A6C" w:rsidRDefault="00075A6C" w:rsidP="00075A6C">
      <w:pPr>
        <w:numPr>
          <w:ilvl w:val="0"/>
          <w:numId w:val="5"/>
        </w:numPr>
        <w:shd w:val="clear" w:color="auto" w:fill="FFFFFF"/>
        <w:spacing w:beforeAutospacing="1" w:afterAutospacing="1"/>
        <w:ind w:left="0"/>
        <w:jc w:val="center"/>
        <w:textAlignment w:val="baseline"/>
        <w:outlineLvl w:val="2"/>
        <w:rPr>
          <w:rFonts w:ascii="inherit" w:hAnsi="inherit"/>
          <w:b/>
          <w:bCs/>
          <w:sz w:val="27"/>
          <w:szCs w:val="27"/>
        </w:rPr>
      </w:pPr>
      <w:r w:rsidRPr="00075A6C">
        <w:rPr>
          <w:rFonts w:ascii="inherit" w:hAnsi="inherit"/>
          <w:b/>
          <w:bCs/>
          <w:sz w:val="27"/>
          <w:szCs w:val="27"/>
          <w:bdr w:val="none" w:sz="0" w:space="0" w:color="auto" w:frame="1"/>
        </w:rPr>
        <w:t>Launch the proposal now</w:t>
      </w:r>
    </w:p>
    <w:p w14:paraId="1B36FF23" w14:textId="68CDC6EC" w:rsidR="00075A6C" w:rsidRDefault="00F03E26" w:rsidP="00075A6C">
      <w:pPr>
        <w:shd w:val="clear" w:color="auto" w:fill="FFFFFF"/>
        <w:spacing w:before="75" w:after="75"/>
        <w:textAlignment w:val="baseline"/>
        <w:rPr>
          <w:rFonts w:ascii="Verdana" w:hAnsi="Verdana"/>
          <w:b/>
          <w:bCs/>
          <w:color w:val="888888"/>
          <w:sz w:val="17"/>
          <w:szCs w:val="17"/>
        </w:rPr>
      </w:pPr>
      <w:r>
        <w:rPr>
          <w:rFonts w:ascii="inherit" w:hAnsi="inherit"/>
          <w:noProof/>
        </w:rPr>
        <mc:AlternateContent>
          <mc:Choice Requires="wps">
            <w:drawing>
              <wp:anchor distT="0" distB="0" distL="114300" distR="114300" simplePos="0" relativeHeight="251667456" behindDoc="0" locked="0" layoutInCell="1" allowOverlap="1" wp14:anchorId="4DBF5E8A" wp14:editId="3C9E1D47">
                <wp:simplePos x="0" y="0"/>
                <wp:positionH relativeFrom="column">
                  <wp:posOffset>2609850</wp:posOffset>
                </wp:positionH>
                <wp:positionV relativeFrom="paragraph">
                  <wp:posOffset>16510</wp:posOffset>
                </wp:positionV>
                <wp:extent cx="259080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83FB7A" id="Rectangle 40" o:spid="_x0000_s1026" style="position:absolute;margin-left:205.5pt;margin-top:1.3pt;width:204pt;height: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" fillcolor="white [3212]" strokecolor="black [3213]" strokeweight="1pt"/>
            </w:pict>
          </mc:Fallback>
        </mc:AlternateContent>
      </w:r>
      <w:r w:rsidR="00075A6C" w:rsidRPr="00075A6C">
        <w:rPr>
          <w:rFonts w:ascii="Verdana" w:hAnsi="Verdana"/>
          <w:b/>
          <w:bCs/>
          <w:color w:val="888888"/>
          <w:sz w:val="17"/>
          <w:szCs w:val="17"/>
        </w:rPr>
        <w:t xml:space="preserve">Proposed Semester of </w:t>
      </w:r>
      <w:r w:rsidR="00031C35">
        <w:rPr>
          <w:rFonts w:ascii="Verdana" w:hAnsi="Verdana"/>
          <w:b/>
          <w:bCs/>
          <w:color w:val="888888"/>
          <w:sz w:val="17"/>
          <w:szCs w:val="17"/>
        </w:rPr>
        <w:t>Implementation</w:t>
      </w:r>
      <w:r>
        <w:rPr>
          <w:rFonts w:ascii="Verdana" w:hAnsi="Verdana"/>
          <w:b/>
          <w:bCs/>
          <w:color w:val="888888"/>
          <w:sz w:val="17"/>
          <w:szCs w:val="17"/>
        </w:rPr>
        <w:t xml:space="preserve">  </w:t>
      </w:r>
    </w:p>
    <w:p w14:paraId="45F7365D" w14:textId="7F9A9833" w:rsidR="00031C35" w:rsidRPr="00031C35" w:rsidRDefault="00031C35" w:rsidP="00075A6C">
      <w:pPr>
        <w:shd w:val="clear" w:color="auto" w:fill="FFFFFF"/>
        <w:spacing w:before="75" w:after="75"/>
        <w:textAlignment w:val="baseline"/>
        <w:rPr>
          <w:rFonts w:ascii="Verdana" w:hAnsi="Verdana"/>
          <w:b/>
          <w:bCs/>
          <w:color w:val="888888"/>
          <w:sz w:val="17"/>
          <w:szCs w:val="17"/>
        </w:rPr>
      </w:pPr>
    </w:p>
    <w:p w14:paraId="27E69B90" w14:textId="0CBAC890" w:rsidR="00075A6C" w:rsidRDefault="00075A6C" w:rsidP="00031C35">
      <w:pPr>
        <w:shd w:val="clear" w:color="auto" w:fill="FFFFFF"/>
        <w:spacing w:before="75" w:after="75"/>
        <w:textAlignment w:val="baseline"/>
        <w:rPr>
          <w:rFonts w:ascii="Verdana" w:hAnsi="Verdana"/>
          <w:b/>
          <w:bCs/>
          <w:color w:val="888888"/>
          <w:sz w:val="17"/>
          <w:szCs w:val="17"/>
        </w:rPr>
      </w:pPr>
      <w:r w:rsidRPr="00075A6C">
        <w:rPr>
          <w:rFonts w:ascii="Verdana" w:hAnsi="Verdana"/>
          <w:b/>
          <w:bCs/>
          <w:color w:val="888888"/>
          <w:sz w:val="17"/>
          <w:szCs w:val="17"/>
        </w:rPr>
        <w:t>Is this Course proposed for General Education (GE</w:t>
      </w:r>
      <w:proofErr w:type="gramStart"/>
      <w:r w:rsidRPr="00075A6C">
        <w:rPr>
          <w:rFonts w:ascii="Verdana" w:hAnsi="Verdana"/>
          <w:b/>
          <w:bCs/>
          <w:color w:val="888888"/>
          <w:sz w:val="17"/>
          <w:szCs w:val="17"/>
        </w:rPr>
        <w:t>).</w:t>
      </w:r>
      <w:proofErr w:type="gramEnd"/>
      <w:r w:rsidR="00031C35">
        <w:rPr>
          <w:rFonts w:ascii="Verdana" w:hAnsi="Verdana"/>
          <w:b/>
          <w:bCs/>
          <w:color w:val="888888"/>
          <w:sz w:val="17"/>
          <w:szCs w:val="17"/>
        </w:rPr>
        <w:t xml:space="preserve">   [] </w:t>
      </w:r>
      <w:proofErr w:type="gramStart"/>
      <w:r w:rsidR="00031C35">
        <w:rPr>
          <w:rFonts w:ascii="Verdana" w:hAnsi="Verdana"/>
          <w:b/>
          <w:bCs/>
          <w:color w:val="888888"/>
          <w:sz w:val="17"/>
          <w:szCs w:val="17"/>
        </w:rPr>
        <w:t>Yes  [</w:t>
      </w:r>
      <w:proofErr w:type="gramEnd"/>
      <w:r w:rsidR="00031C35">
        <w:rPr>
          <w:rFonts w:ascii="Verdana" w:hAnsi="Verdana"/>
          <w:b/>
          <w:bCs/>
          <w:color w:val="888888"/>
          <w:sz w:val="17"/>
          <w:szCs w:val="17"/>
        </w:rPr>
        <w:t>] No</w:t>
      </w:r>
    </w:p>
    <w:p w14:paraId="2598F3E4" w14:textId="783FEFFC" w:rsidR="00075A6C" w:rsidRPr="00075A6C" w:rsidRDefault="00075A6C" w:rsidP="00F03E26">
      <w:pPr>
        <w:shd w:val="clear" w:color="auto" w:fill="FFFFFF"/>
        <w:spacing w:before="75" w:after="75"/>
        <w:textAlignment w:val="baseline"/>
      </w:pPr>
      <w:r w:rsidRPr="00075A6C">
        <w:rPr>
          <w:rFonts w:ascii="Verdana" w:hAnsi="Verdana"/>
          <w:b/>
          <w:bCs/>
          <w:color w:val="888888"/>
          <w:sz w:val="17"/>
          <w:szCs w:val="17"/>
        </w:rPr>
        <w:t xml:space="preserve">Is this course a graduate level course (500 </w:t>
      </w:r>
      <w:proofErr w:type="gramStart"/>
      <w:r w:rsidRPr="00075A6C">
        <w:rPr>
          <w:rFonts w:ascii="Verdana" w:hAnsi="Verdana"/>
          <w:b/>
          <w:bCs/>
          <w:color w:val="888888"/>
          <w:sz w:val="17"/>
          <w:szCs w:val="17"/>
        </w:rPr>
        <w:t>level)</w:t>
      </w:r>
      <w:r w:rsidRPr="00075A6C">
        <w:rPr>
          <w:bdr w:val="none" w:sz="0" w:space="0" w:color="auto" w:frame="1"/>
        </w:rPr>
        <w:t xml:space="preserve"> </w:t>
      </w:r>
      <w:r w:rsidR="00F03E26">
        <w:rPr>
          <w:bdr w:val="none" w:sz="0" w:space="0" w:color="auto" w:frame="1"/>
        </w:rPr>
        <w:t xml:space="preserve"> </w:t>
      </w:r>
      <w:r w:rsidR="00F03E26">
        <w:rPr>
          <w:rFonts w:ascii="Verdana" w:hAnsi="Verdana"/>
          <w:b/>
          <w:bCs/>
          <w:color w:val="888888"/>
          <w:sz w:val="17"/>
          <w:szCs w:val="17"/>
        </w:rPr>
        <w:t>[</w:t>
      </w:r>
      <w:proofErr w:type="gramEnd"/>
      <w:r w:rsidR="00F03E26">
        <w:rPr>
          <w:rFonts w:ascii="Verdana" w:hAnsi="Verdana"/>
          <w:b/>
          <w:bCs/>
          <w:color w:val="888888"/>
          <w:sz w:val="17"/>
          <w:szCs w:val="17"/>
        </w:rPr>
        <w:t>] Yes  [] No</w:t>
      </w:r>
    </w:p>
    <w:p w14:paraId="4081C2FD" w14:textId="73D619A2" w:rsidR="00F03E26" w:rsidRDefault="00075A6C" w:rsidP="00F03E26">
      <w:pPr>
        <w:shd w:val="clear" w:color="auto" w:fill="FFFFFF"/>
        <w:spacing w:before="75" w:after="75"/>
        <w:textAlignment w:val="baseline"/>
        <w:rPr>
          <w:bdr w:val="none" w:sz="0" w:space="0" w:color="auto" w:frame="1"/>
        </w:rPr>
      </w:pPr>
      <w:r w:rsidRPr="00075A6C">
        <w:rPr>
          <w:rFonts w:ascii="Verdana" w:hAnsi="Verdana"/>
          <w:b/>
          <w:bCs/>
          <w:color w:val="888888"/>
          <w:sz w:val="17"/>
          <w:szCs w:val="17"/>
        </w:rPr>
        <w:t>Is this course part of a curriculum revision?</w:t>
      </w:r>
      <w:r w:rsidR="00F03E26">
        <w:rPr>
          <w:rFonts w:ascii="Verdana" w:hAnsi="Verdana"/>
          <w:b/>
          <w:bCs/>
          <w:color w:val="888888"/>
          <w:sz w:val="17"/>
          <w:szCs w:val="17"/>
        </w:rPr>
        <w:t xml:space="preserve"> </w:t>
      </w:r>
      <w:r w:rsidR="00F03E26">
        <w:rPr>
          <w:rFonts w:ascii="Verdana" w:hAnsi="Verdana"/>
          <w:b/>
          <w:bCs/>
          <w:color w:val="888888"/>
          <w:sz w:val="17"/>
          <w:szCs w:val="17"/>
        </w:rPr>
        <w:t xml:space="preserve">[] </w:t>
      </w:r>
      <w:proofErr w:type="gramStart"/>
      <w:r w:rsidR="00F03E26">
        <w:rPr>
          <w:rFonts w:ascii="Verdana" w:hAnsi="Verdana"/>
          <w:b/>
          <w:bCs/>
          <w:color w:val="888888"/>
          <w:sz w:val="17"/>
          <w:szCs w:val="17"/>
        </w:rPr>
        <w:t>Yes  [</w:t>
      </w:r>
      <w:proofErr w:type="gramEnd"/>
      <w:r w:rsidR="00F03E26">
        <w:rPr>
          <w:rFonts w:ascii="Verdana" w:hAnsi="Verdana"/>
          <w:b/>
          <w:bCs/>
          <w:color w:val="888888"/>
          <w:sz w:val="17"/>
          <w:szCs w:val="17"/>
        </w:rPr>
        <w:t>] No</w:t>
      </w:r>
    </w:p>
    <w:p w14:paraId="3670F75F" w14:textId="77777777" w:rsidR="00F03E26" w:rsidRDefault="00F03E26" w:rsidP="00F03E26">
      <w:pPr>
        <w:shd w:val="clear" w:color="auto" w:fill="FFFFFF"/>
        <w:spacing w:before="75" w:after="75"/>
        <w:textAlignment w:val="baseline"/>
        <w:rPr>
          <w:rFonts w:ascii="inherit" w:hAnsi="inherit"/>
          <w:b/>
          <w:bCs/>
          <w:bdr w:val="none" w:sz="0" w:space="0" w:color="auto" w:frame="1"/>
        </w:rPr>
      </w:pPr>
      <w:r w:rsidRPr="00075A6C">
        <w:rPr>
          <w:rFonts w:ascii="inherit" w:hAnsi="inherit"/>
          <w:b/>
          <w:bCs/>
          <w:bdr w:val="none" w:sz="0" w:space="0" w:color="auto" w:frame="1"/>
        </w:rPr>
        <w:t xml:space="preserve"> </w:t>
      </w:r>
    </w:p>
    <w:p w14:paraId="5C473F3D" w14:textId="0C7A72BA" w:rsidR="00075A6C" w:rsidRDefault="00075A6C" w:rsidP="00F03E26">
      <w:pPr>
        <w:shd w:val="clear" w:color="auto" w:fill="FFFFFF"/>
        <w:spacing w:before="75" w:after="75"/>
        <w:textAlignment w:val="baseline"/>
        <w:rPr>
          <w:rFonts w:ascii="inherit" w:hAnsi="inherit"/>
        </w:rPr>
      </w:pPr>
      <w:r w:rsidRPr="00075A6C">
        <w:rPr>
          <w:rFonts w:ascii="inherit" w:hAnsi="inherit"/>
          <w:b/>
          <w:bCs/>
          <w:bdr w:val="none" w:sz="0" w:space="0" w:color="auto" w:frame="1"/>
        </w:rPr>
        <w:t>GE Category (If Any)</w:t>
      </w:r>
      <w:r w:rsidRPr="00075A6C">
        <w:rPr>
          <w:rFonts w:ascii="inherit" w:hAnsi="inherit"/>
        </w:rPr>
        <w:t>: Approval to meet a specific GE category requires that a General Education Proposal be submitted.</w:t>
      </w:r>
    </w:p>
    <w:p w14:paraId="509004FD" w14:textId="77777777" w:rsidR="00F03E26" w:rsidRPr="00075A6C" w:rsidRDefault="00F03E26" w:rsidP="00F03E26">
      <w:pPr>
        <w:shd w:val="clear" w:color="auto" w:fill="FFFFFF"/>
        <w:spacing w:before="75" w:after="75"/>
        <w:textAlignment w:val="baseline"/>
        <w:rPr>
          <w:rFonts w:ascii="inherit" w:hAnsi="inherit"/>
        </w:rPr>
      </w:pPr>
    </w:p>
    <w:p w14:paraId="4667D532" w14:textId="0BB8B709" w:rsidR="00075A6C" w:rsidRPr="00075A6C" w:rsidRDefault="00F03E26" w:rsidP="00F03E26">
      <w:pPr>
        <w:shd w:val="clear" w:color="auto" w:fill="FFFFFF"/>
        <w:spacing w:before="75" w:after="75"/>
        <w:textAlignment w:val="baseline"/>
      </w:pPr>
      <w:r>
        <w:rPr>
          <w:rFonts w:ascii="inherit" w:hAnsi="inherit"/>
          <w:noProof/>
        </w:rPr>
        <mc:AlternateContent>
          <mc:Choice Requires="wps">
            <w:drawing>
              <wp:anchor distT="0" distB="0" distL="114300" distR="114300" simplePos="0" relativeHeight="251671552" behindDoc="0" locked="0" layoutInCell="1" allowOverlap="1" wp14:anchorId="7D2F5DF6" wp14:editId="524E9188">
                <wp:simplePos x="0" y="0"/>
                <wp:positionH relativeFrom="column">
                  <wp:posOffset>1571625</wp:posOffset>
                </wp:positionH>
                <wp:positionV relativeFrom="paragraph">
                  <wp:posOffset>5715</wp:posOffset>
                </wp:positionV>
                <wp:extent cx="259080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DE4F9" id="Rectangle 42" o:spid="_x0000_s1026" style="position:absolute;margin-left:123.75pt;margin-top:.45pt;width:204pt;height:9.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" fillcolor="white [3212]" strokecolor="black [3213]" strokeweight="1pt"/>
            </w:pict>
          </mc:Fallback>
        </mc:AlternateContent>
      </w:r>
      <w:r w:rsidR="00075A6C" w:rsidRPr="00075A6C">
        <w:rPr>
          <w:rFonts w:ascii="Verdana" w:hAnsi="Verdana"/>
          <w:b/>
          <w:bCs/>
          <w:color w:val="888888"/>
          <w:sz w:val="17"/>
          <w:szCs w:val="17"/>
        </w:rPr>
        <w:t>GE Category (If Any)</w:t>
      </w:r>
      <w:r w:rsidRPr="00F03E26">
        <w:rPr>
          <w:rFonts w:ascii="inherit" w:hAnsi="inherit"/>
          <w:noProof/>
        </w:rPr>
        <w:t xml:space="preserve"> </w:t>
      </w:r>
    </w:p>
    <w:p w14:paraId="5048588B" w14:textId="485279A9" w:rsidR="00075A6C" w:rsidRPr="00075A6C" w:rsidRDefault="00F03E26" w:rsidP="00F03E26">
      <w:pPr>
        <w:shd w:val="clear" w:color="auto" w:fill="FFFFFF"/>
        <w:spacing w:before="75" w:after="75"/>
        <w:textAlignment w:val="baseline"/>
      </w:pPr>
      <w:r>
        <w:rPr>
          <w:rFonts w:ascii="inherit" w:hAnsi="inherit"/>
          <w:noProof/>
        </w:rPr>
        <mc:AlternateContent>
          <mc:Choice Requires="wps">
            <w:drawing>
              <wp:anchor distT="0" distB="0" distL="114300" distR="114300" simplePos="0" relativeHeight="251669504" behindDoc="0" locked="0" layoutInCell="1" allowOverlap="1" wp14:anchorId="05500ECB" wp14:editId="74E12823">
                <wp:simplePos x="0" y="0"/>
                <wp:positionH relativeFrom="column">
                  <wp:posOffset>1143000</wp:posOffset>
                </wp:positionH>
                <wp:positionV relativeFrom="paragraph">
                  <wp:posOffset>17145</wp:posOffset>
                </wp:positionV>
                <wp:extent cx="2590800" cy="1238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E9570" id="Rectangle 41" o:spid="_x0000_s1026" style="position:absolute;margin-left:90pt;margin-top:1.35pt;width:204pt;height: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" fillcolor="white [3212]" strokecolor="black [3213]" strokeweight="1pt"/>
            </w:pict>
          </mc:Fallback>
        </mc:AlternateContent>
      </w:r>
      <w:r w:rsidR="00075A6C" w:rsidRPr="00075A6C">
        <w:rPr>
          <w:rFonts w:ascii="Verdana" w:hAnsi="Verdana"/>
          <w:b/>
          <w:bCs/>
          <w:color w:val="888888"/>
          <w:sz w:val="17"/>
          <w:szCs w:val="17"/>
        </w:rPr>
        <w:t>Breadth Area</w:t>
      </w:r>
    </w:p>
    <w:p w14:paraId="0279BB65" w14:textId="77777777" w:rsidR="00075A6C" w:rsidRPr="00075A6C" w:rsidRDefault="00075A6C" w:rsidP="00F03E26">
      <w:pPr>
        <w:shd w:val="clear" w:color="auto" w:fill="FFFFFF"/>
        <w:spacing w:beforeAutospacing="1" w:afterAutospacing="1"/>
        <w:textAlignment w:val="baseline"/>
        <w:rPr>
          <w:rFonts w:ascii="inherit" w:hAnsi="inherit"/>
        </w:rPr>
      </w:pPr>
      <w:r w:rsidRPr="00075A6C">
        <w:rPr>
          <w:rFonts w:ascii="inherit" w:hAnsi="inherit"/>
          <w:b/>
          <w:bCs/>
          <w:bdr w:val="none" w:sz="0" w:space="0" w:color="auto" w:frame="1"/>
        </w:rPr>
        <w:t>Request Articulation:</w:t>
      </w:r>
      <w:r w:rsidRPr="00075A6C">
        <w:rPr>
          <w:rFonts w:ascii="inherit" w:hAnsi="inherit"/>
        </w:rPr>
        <w:t> Lower division courses may be eligible for articulation with junior college campuses. Check the box if you are interested in reviewing possible articulation options.</w:t>
      </w:r>
    </w:p>
    <w:p w14:paraId="1316BE94" w14:textId="38410942" w:rsidR="00075A6C" w:rsidRPr="00075A6C" w:rsidRDefault="00075A6C" w:rsidP="00F03E26">
      <w:pPr>
        <w:shd w:val="clear" w:color="auto" w:fill="FFFFFF"/>
        <w:spacing w:before="75" w:after="75"/>
        <w:textAlignment w:val="baseline"/>
        <w:rPr>
          <w:rFonts w:ascii="Verdana" w:hAnsi="Verdana"/>
          <w:b/>
          <w:bCs/>
          <w:color w:val="888888"/>
          <w:sz w:val="17"/>
          <w:szCs w:val="17"/>
        </w:rPr>
      </w:pPr>
      <w:r w:rsidRPr="00075A6C">
        <w:rPr>
          <w:rFonts w:ascii="Verdana" w:hAnsi="Verdana"/>
          <w:b/>
          <w:bCs/>
          <w:color w:val="888888"/>
          <w:sz w:val="17"/>
          <w:szCs w:val="17"/>
        </w:rPr>
        <w:t>Request Articulation?</w:t>
      </w:r>
      <w:r w:rsidR="00F03E26">
        <w:rPr>
          <w:rFonts w:ascii="Verdana" w:hAnsi="Verdana"/>
          <w:b/>
          <w:bCs/>
          <w:color w:val="888888"/>
          <w:sz w:val="17"/>
          <w:szCs w:val="17"/>
        </w:rPr>
        <w:t xml:space="preserve">  </w:t>
      </w:r>
      <w:r w:rsidR="00F03E26">
        <w:rPr>
          <w:rFonts w:ascii="Verdana" w:hAnsi="Verdana"/>
          <w:b/>
          <w:bCs/>
          <w:color w:val="888888"/>
          <w:sz w:val="17"/>
          <w:szCs w:val="17"/>
        </w:rPr>
        <w:t xml:space="preserve">[] </w:t>
      </w:r>
      <w:proofErr w:type="gramStart"/>
      <w:r w:rsidR="00F03E26">
        <w:rPr>
          <w:rFonts w:ascii="Verdana" w:hAnsi="Verdana"/>
          <w:b/>
          <w:bCs/>
          <w:color w:val="888888"/>
          <w:sz w:val="17"/>
          <w:szCs w:val="17"/>
        </w:rPr>
        <w:t>Yes  [</w:t>
      </w:r>
      <w:proofErr w:type="gramEnd"/>
      <w:r w:rsidR="00F03E26">
        <w:rPr>
          <w:rFonts w:ascii="Verdana" w:hAnsi="Verdana"/>
          <w:b/>
          <w:bCs/>
          <w:color w:val="888888"/>
          <w:sz w:val="17"/>
          <w:szCs w:val="17"/>
        </w:rPr>
        <w:t>] No</w:t>
      </w:r>
    </w:p>
    <w:p w14:paraId="194687C5" w14:textId="2F490EBF" w:rsidR="00075A6C" w:rsidRPr="00075A6C" w:rsidRDefault="00075A6C" w:rsidP="00F03E26">
      <w:pPr>
        <w:shd w:val="clear" w:color="auto" w:fill="FFFFFF"/>
        <w:spacing w:beforeAutospacing="1" w:afterAutospacing="1"/>
        <w:textAlignment w:val="baseline"/>
        <w:rPr>
          <w:rFonts w:ascii="inherit" w:hAnsi="inherit"/>
        </w:rPr>
      </w:pPr>
      <w:r w:rsidRPr="00075A6C">
        <w:rPr>
          <w:rFonts w:ascii="inherit" w:hAnsi="inherit"/>
          <w:b/>
          <w:bCs/>
          <w:bdr w:val="none" w:sz="0" w:space="0" w:color="auto" w:frame="1"/>
        </w:rPr>
        <w:lastRenderedPageBreak/>
        <w:t>Transcript Title:</w:t>
      </w:r>
      <w:r w:rsidRPr="00075A6C">
        <w:rPr>
          <w:rFonts w:ascii="inherit" w:hAnsi="inherit"/>
        </w:rPr>
        <w:t> 30 characters or less including spaces. Please include a preferred abbreviated title to print on the official transcript.</w:t>
      </w:r>
    </w:p>
    <w:p w14:paraId="41D3404C" w14:textId="7009829F" w:rsidR="00075A6C" w:rsidRPr="00075A6C" w:rsidRDefault="00F03E26" w:rsidP="00F03E26">
      <w:pPr>
        <w:shd w:val="clear" w:color="auto" w:fill="FFFFFF"/>
        <w:spacing w:before="75" w:after="75"/>
        <w:textAlignment w:val="baseline"/>
        <w:rPr>
          <w:rFonts w:ascii="Verdana" w:hAnsi="Verdana"/>
          <w:b/>
          <w:bCs/>
          <w:color w:val="888888"/>
          <w:sz w:val="17"/>
          <w:szCs w:val="17"/>
        </w:rPr>
      </w:pPr>
      <w:r>
        <w:rPr>
          <w:rFonts w:ascii="inherit" w:hAnsi="inherit"/>
          <w:noProof/>
        </w:rPr>
        <mc:AlternateContent>
          <mc:Choice Requires="wps">
            <w:drawing>
              <wp:anchor distT="0" distB="0" distL="114300" distR="114300" simplePos="0" relativeHeight="251673600" behindDoc="0" locked="0" layoutInCell="1" allowOverlap="1" wp14:anchorId="13A46166" wp14:editId="4C250B22">
                <wp:simplePos x="0" y="0"/>
                <wp:positionH relativeFrom="column">
                  <wp:posOffset>1219200</wp:posOffset>
                </wp:positionH>
                <wp:positionV relativeFrom="paragraph">
                  <wp:posOffset>8890</wp:posOffset>
                </wp:positionV>
                <wp:extent cx="259080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6A56ED" id="Rectangle 43" o:spid="_x0000_s1026" style="position:absolute;margin-left:96pt;margin-top:.7pt;width:204pt;height: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" fillcolor="white [3212]" strokecolor="black [3213]" strokeweight="1pt"/>
            </w:pict>
          </mc:Fallback>
        </mc:AlternateContent>
      </w:r>
      <w:r w:rsidR="00075A6C" w:rsidRPr="00075A6C">
        <w:rPr>
          <w:rFonts w:ascii="Verdana" w:hAnsi="Verdana"/>
          <w:b/>
          <w:bCs/>
          <w:color w:val="888888"/>
          <w:sz w:val="17"/>
          <w:szCs w:val="17"/>
        </w:rPr>
        <w:t>Transcript Title</w:t>
      </w:r>
    </w:p>
    <w:p w14:paraId="60567222" w14:textId="0B319097" w:rsidR="00075A6C" w:rsidRPr="00075A6C" w:rsidRDefault="00075A6C" w:rsidP="00F03E26">
      <w:pPr>
        <w:shd w:val="clear" w:color="auto" w:fill="FFFFFF"/>
        <w:spacing w:beforeAutospacing="1" w:afterAutospacing="1"/>
        <w:textAlignment w:val="baseline"/>
        <w:rPr>
          <w:rFonts w:ascii="inherit" w:hAnsi="inherit"/>
        </w:rPr>
      </w:pPr>
      <w:r w:rsidRPr="00075A6C">
        <w:rPr>
          <w:rFonts w:ascii="inherit" w:hAnsi="inherit"/>
          <w:b/>
          <w:bCs/>
          <w:bdr w:val="none" w:sz="0" w:space="0" w:color="auto" w:frame="1"/>
        </w:rPr>
        <w:t>Course Description:</w:t>
      </w:r>
      <w:r w:rsidRPr="00075A6C">
        <w:rPr>
          <w:rFonts w:ascii="inherit" w:hAnsi="inherit"/>
        </w:rPr>
        <w:t> Course descriptions should accurately reflect the content of the course and be no more than 50 words excluding administrative notes such as teaching mode, GE category, and requisites. When developing course descriptions, please keep in mind audience (e.g. graduate programs and potential employers). </w:t>
      </w:r>
    </w:p>
    <w:p w14:paraId="6F6569FA" w14:textId="1E98A727" w:rsidR="00075A6C" w:rsidRPr="00075A6C" w:rsidRDefault="00F03E26" w:rsidP="00F03E26">
      <w:pPr>
        <w:shd w:val="clear" w:color="auto" w:fill="FFFFFF"/>
        <w:spacing w:before="75" w:after="75"/>
        <w:textAlignment w:val="baseline"/>
        <w:rPr>
          <w:rFonts w:ascii="Verdana" w:hAnsi="Verdana"/>
          <w:b/>
          <w:bCs/>
          <w:color w:val="888888"/>
          <w:sz w:val="17"/>
          <w:szCs w:val="17"/>
        </w:rPr>
      </w:pPr>
      <w:r>
        <w:rPr>
          <w:rFonts w:ascii="inherit" w:hAnsi="inherit"/>
          <w:noProof/>
        </w:rPr>
        <mc:AlternateContent>
          <mc:Choice Requires="wps">
            <w:drawing>
              <wp:anchor distT="0" distB="0" distL="114300" distR="114300" simplePos="0" relativeHeight="251675648" behindDoc="0" locked="0" layoutInCell="1" allowOverlap="1" wp14:anchorId="69780CEC" wp14:editId="19C1C5D0">
                <wp:simplePos x="0" y="0"/>
                <wp:positionH relativeFrom="column">
                  <wp:posOffset>1162050</wp:posOffset>
                </wp:positionH>
                <wp:positionV relativeFrom="paragraph">
                  <wp:posOffset>8890</wp:posOffset>
                </wp:positionV>
                <wp:extent cx="2590800" cy="1238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C625D" id="Rectangle 44" o:spid="_x0000_s1026" style="position:absolute;margin-left:91.5pt;margin-top:.7pt;width:204pt;height: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" fillcolor="white [3212]" strokecolor="black [3213]" strokeweight="1pt"/>
            </w:pict>
          </mc:Fallback>
        </mc:AlternateContent>
      </w:r>
      <w:r w:rsidR="00075A6C" w:rsidRPr="00075A6C">
        <w:rPr>
          <w:rFonts w:ascii="Verdana" w:hAnsi="Verdana"/>
          <w:b/>
          <w:bCs/>
          <w:color w:val="888888"/>
          <w:sz w:val="17"/>
          <w:szCs w:val="17"/>
        </w:rPr>
        <w:t>Description</w:t>
      </w:r>
    </w:p>
    <w:p w14:paraId="209F7DAE" w14:textId="77777777" w:rsidR="00075A6C" w:rsidRPr="00075A6C" w:rsidRDefault="00075A6C" w:rsidP="00F03E26">
      <w:pPr>
        <w:shd w:val="clear" w:color="auto" w:fill="FFFFFF"/>
        <w:spacing w:beforeAutospacing="1" w:afterAutospacing="1"/>
        <w:textAlignment w:val="baseline"/>
        <w:rPr>
          <w:rFonts w:ascii="inherit" w:hAnsi="inherit"/>
        </w:rPr>
      </w:pPr>
      <w:r w:rsidRPr="00075A6C">
        <w:rPr>
          <w:rFonts w:ascii="inherit" w:hAnsi="inherit"/>
          <w:b/>
          <w:bCs/>
          <w:bdr w:val="none" w:sz="0" w:space="0" w:color="auto" w:frame="1"/>
        </w:rPr>
        <w:t>Unit Value: </w:t>
      </w:r>
      <w:r w:rsidRPr="00075A6C">
        <w:rPr>
          <w:rFonts w:ascii="inherit" w:hAnsi="inherit"/>
        </w:rPr>
        <w:t>CSU </w:t>
      </w:r>
      <w:hyperlink r:id="rId8" w:tgtFrame="_blank" w:history="1">
        <w:r w:rsidRPr="00075A6C">
          <w:rPr>
            <w:rFonts w:ascii="inherit" w:hAnsi="inherit"/>
            <w:color w:val="0000FF"/>
            <w:u w:val="single"/>
            <w:bdr w:val="none" w:sz="0" w:space="0" w:color="auto" w:frame="1"/>
          </w:rPr>
          <w:t>Coded Memo AA-2011-14</w:t>
        </w:r>
      </w:hyperlink>
      <w:r w:rsidRPr="00075A6C">
        <w:rPr>
          <w:rFonts w:ascii="inherit" w:hAnsi="inherit"/>
        </w:rPr>
        <w:t> defines a credit hour. SSU courses have unit values between one and ten. SSU does not offer courses with partial unit values.  </w:t>
      </w:r>
    </w:p>
    <w:p w14:paraId="21A53861" w14:textId="4B259F0C" w:rsidR="00075A6C" w:rsidRPr="00075A6C" w:rsidRDefault="00F03E26" w:rsidP="00F03E26">
      <w:pPr>
        <w:shd w:val="clear" w:color="auto" w:fill="FFFFFF"/>
        <w:spacing w:before="75" w:after="75"/>
        <w:textAlignment w:val="baseline"/>
        <w:rPr>
          <w:rFonts w:ascii="Verdana" w:hAnsi="Verdana"/>
          <w:b/>
          <w:bCs/>
          <w:color w:val="888888"/>
          <w:sz w:val="17"/>
          <w:szCs w:val="17"/>
        </w:rPr>
      </w:pPr>
      <w:r>
        <w:rPr>
          <w:rFonts w:ascii="inherit" w:hAnsi="inherit"/>
          <w:noProof/>
        </w:rPr>
        <mc:AlternateContent>
          <mc:Choice Requires="wps">
            <w:drawing>
              <wp:anchor distT="0" distB="0" distL="114300" distR="114300" simplePos="0" relativeHeight="251677696" behindDoc="0" locked="0" layoutInCell="1" allowOverlap="1" wp14:anchorId="032BAF4F" wp14:editId="082775C4">
                <wp:simplePos x="0" y="0"/>
                <wp:positionH relativeFrom="column">
                  <wp:posOffset>590550</wp:posOffset>
                </wp:positionH>
                <wp:positionV relativeFrom="paragraph">
                  <wp:posOffset>6985</wp:posOffset>
                </wp:positionV>
                <wp:extent cx="2590800" cy="1238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3FB4C" id="Rectangle 45" o:spid="_x0000_s1026" style="position:absolute;margin-left:46.5pt;margin-top:.55pt;width:204pt;height:9.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" fillcolor="white [3212]" strokecolor="black [3213]" strokeweight="1pt"/>
            </w:pict>
          </mc:Fallback>
        </mc:AlternateContent>
      </w:r>
      <w:r w:rsidR="00075A6C" w:rsidRPr="00075A6C">
        <w:rPr>
          <w:rFonts w:ascii="Verdana" w:hAnsi="Verdana"/>
          <w:b/>
          <w:bCs/>
          <w:color w:val="888888"/>
          <w:sz w:val="17"/>
          <w:szCs w:val="17"/>
        </w:rPr>
        <w:t>Unit(s)</w:t>
      </w:r>
    </w:p>
    <w:p w14:paraId="5A70B59B" w14:textId="1EE17A82" w:rsidR="00075A6C" w:rsidRPr="00075A6C" w:rsidRDefault="00075A6C" w:rsidP="00F03E26">
      <w:pPr>
        <w:shd w:val="clear" w:color="auto" w:fill="FFFFFF"/>
        <w:spacing w:beforeAutospacing="1" w:afterAutospacing="1"/>
        <w:textAlignment w:val="baseline"/>
        <w:rPr>
          <w:rFonts w:ascii="inherit" w:hAnsi="inherit"/>
        </w:rPr>
      </w:pPr>
      <w:r w:rsidRPr="00075A6C">
        <w:rPr>
          <w:rFonts w:ascii="inherit" w:hAnsi="inherit"/>
          <w:b/>
          <w:bCs/>
          <w:bdr w:val="none" w:sz="0" w:space="0" w:color="auto" w:frame="1"/>
        </w:rPr>
        <w:t>CS Number:</w:t>
      </w:r>
      <w:r w:rsidRPr="00075A6C">
        <w:rPr>
          <w:rFonts w:ascii="inherit" w:hAnsi="inherit"/>
        </w:rPr>
        <w:t> Courses must have one and may have more than one CS number </w:t>
      </w:r>
      <w:hyperlink r:id="rId9" w:tgtFrame="_blank" w:history="1">
        <w:r w:rsidRPr="00075A6C">
          <w:rPr>
            <w:rFonts w:ascii="inherit" w:hAnsi="inherit"/>
            <w:color w:val="0000FF"/>
            <w:u w:val="single"/>
            <w:bdr w:val="none" w:sz="0" w:space="0" w:color="auto" w:frame="1"/>
          </w:rPr>
          <w:t>CS Number Definition</w:t>
        </w:r>
      </w:hyperlink>
      <w:r w:rsidRPr="00075A6C">
        <w:rPr>
          <w:rFonts w:ascii="inherit" w:hAnsi="inherit"/>
        </w:rPr>
        <w:t>.</w:t>
      </w:r>
    </w:p>
    <w:p w14:paraId="30F3E961" w14:textId="77777777" w:rsidR="00075A6C" w:rsidRPr="00075A6C" w:rsidRDefault="00075A6C" w:rsidP="00075A6C">
      <w:pPr>
        <w:shd w:val="clear" w:color="auto" w:fill="FFFFFF"/>
        <w:spacing w:beforeAutospacing="1" w:afterAutospacing="1"/>
        <w:textAlignment w:val="baseline"/>
        <w:rPr>
          <w:rFonts w:ascii="inherit" w:hAnsi="inherit"/>
        </w:rPr>
      </w:pPr>
      <w:r w:rsidRPr="00075A6C">
        <w:rPr>
          <w:rFonts w:ascii="inherit" w:hAnsi="inherit"/>
          <w:b/>
          <w:bCs/>
          <w:bdr w:val="none" w:sz="0" w:space="0" w:color="auto" w:frame="1"/>
        </w:rPr>
        <w:t>Units per CS#:</w:t>
      </w:r>
      <w:r w:rsidRPr="00075A6C">
        <w:rPr>
          <w:rFonts w:ascii="inherit" w:hAnsi="inherit"/>
        </w:rPr>
        <w:t> Please specify the units applied to each CS Number listed.</w:t>
      </w:r>
    </w:p>
    <w:p w14:paraId="184D0190" w14:textId="77777777" w:rsidR="00075A6C" w:rsidRPr="00075A6C" w:rsidRDefault="00075A6C" w:rsidP="00F03E26">
      <w:pPr>
        <w:shd w:val="clear" w:color="auto" w:fill="FFFFFF"/>
        <w:spacing w:before="75" w:after="75"/>
        <w:textAlignment w:val="baseline"/>
        <w:rPr>
          <w:rFonts w:ascii="Verdana" w:hAnsi="Verdana"/>
          <w:b/>
          <w:bCs/>
          <w:color w:val="888888"/>
          <w:sz w:val="17"/>
          <w:szCs w:val="17"/>
        </w:rPr>
      </w:pPr>
      <w:r w:rsidRPr="00075A6C">
        <w:rPr>
          <w:rFonts w:ascii="Verdana" w:hAnsi="Verdana"/>
          <w:b/>
          <w:bCs/>
          <w:color w:val="888888"/>
          <w:sz w:val="17"/>
          <w:szCs w:val="17"/>
        </w:rPr>
        <w:t>CS Number</w:t>
      </w:r>
    </w:p>
    <w:p w14:paraId="5D41A430" w14:textId="65293ED9" w:rsidR="00075A6C" w:rsidRPr="00075A6C" w:rsidRDefault="00075A6C" w:rsidP="00075A6C">
      <w:pPr>
        <w:shd w:val="clear" w:color="auto" w:fill="FFFFFF"/>
        <w:spacing w:before="75" w:after="75"/>
        <w:textAlignment w:val="baseline"/>
      </w:pPr>
      <w:r w:rsidRPr="00075A6C">
        <w:object w:dxaOrig="2055" w:dyaOrig="270" w14:anchorId="288C1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02.75pt;height:13.5pt" o:ole="">
            <v:imagedata r:id="rId10" o:title=""/>
          </v:shape>
          <w:control r:id="rId11" w:name="DefaultOcxName5" w:shapeid="_x0000_i1087"/>
        </w:object>
      </w:r>
    </w:p>
    <w:p w14:paraId="3A44AC17" w14:textId="77777777" w:rsidR="00075A6C" w:rsidRPr="00075A6C" w:rsidRDefault="00075A6C" w:rsidP="00F03E26">
      <w:pPr>
        <w:shd w:val="clear" w:color="auto" w:fill="FFFFFF"/>
        <w:spacing w:before="75" w:after="75"/>
        <w:textAlignment w:val="baseline"/>
        <w:rPr>
          <w:rFonts w:ascii="Verdana" w:hAnsi="Verdana"/>
          <w:b/>
          <w:bCs/>
          <w:color w:val="888888"/>
          <w:sz w:val="17"/>
          <w:szCs w:val="17"/>
        </w:rPr>
      </w:pPr>
      <w:r w:rsidRPr="00075A6C">
        <w:rPr>
          <w:rFonts w:ascii="Verdana" w:hAnsi="Verdana"/>
          <w:b/>
          <w:bCs/>
          <w:color w:val="888888"/>
          <w:sz w:val="17"/>
          <w:szCs w:val="17"/>
        </w:rPr>
        <w:t>Unit(s) per CS number</w:t>
      </w:r>
    </w:p>
    <w:p w14:paraId="778AC259" w14:textId="77777777" w:rsidR="00075A6C" w:rsidRPr="00075A6C" w:rsidRDefault="00075A6C" w:rsidP="00F03E26">
      <w:pPr>
        <w:shd w:val="clear" w:color="auto" w:fill="FFFFFF"/>
        <w:spacing w:before="75" w:after="75"/>
        <w:textAlignment w:val="baseline"/>
        <w:rPr>
          <w:rFonts w:ascii="Verdana" w:hAnsi="Verdana"/>
          <w:b/>
          <w:bCs/>
          <w:color w:val="888888"/>
          <w:sz w:val="17"/>
          <w:szCs w:val="17"/>
        </w:rPr>
      </w:pPr>
      <w:r w:rsidRPr="00075A6C">
        <w:rPr>
          <w:rFonts w:ascii="Verdana" w:hAnsi="Verdana"/>
          <w:b/>
          <w:bCs/>
          <w:color w:val="888888"/>
          <w:sz w:val="17"/>
          <w:szCs w:val="17"/>
        </w:rPr>
        <w:t>CS Number</w:t>
      </w:r>
    </w:p>
    <w:p w14:paraId="214EC1ED" w14:textId="60FB5B21" w:rsidR="00075A6C" w:rsidRPr="00075A6C" w:rsidRDefault="00075A6C" w:rsidP="00075A6C">
      <w:pPr>
        <w:shd w:val="clear" w:color="auto" w:fill="FFFFFF"/>
        <w:spacing w:before="75" w:after="75"/>
        <w:textAlignment w:val="baseline"/>
      </w:pPr>
      <w:r w:rsidRPr="00075A6C">
        <w:object w:dxaOrig="2055" w:dyaOrig="270" w14:anchorId="21101825">
          <v:shape id="_x0000_i1086" type="#_x0000_t75" style="width:102.75pt;height:13.5pt" o:ole="">
            <v:imagedata r:id="rId10" o:title=""/>
          </v:shape>
          <w:control r:id="rId12" w:name="DefaultOcxName6" w:shapeid="_x0000_i1086"/>
        </w:object>
      </w:r>
    </w:p>
    <w:p w14:paraId="657262A8" w14:textId="77777777" w:rsidR="00075A6C" w:rsidRPr="00075A6C" w:rsidRDefault="00075A6C" w:rsidP="00075A6C">
      <w:pPr>
        <w:shd w:val="clear" w:color="auto" w:fill="FFFFFF"/>
        <w:spacing w:before="75" w:after="75"/>
        <w:jc w:val="right"/>
        <w:textAlignment w:val="baseline"/>
        <w:rPr>
          <w:rFonts w:ascii="Verdana" w:hAnsi="Verdana"/>
          <w:b/>
          <w:bCs/>
          <w:color w:val="888888"/>
          <w:sz w:val="17"/>
          <w:szCs w:val="17"/>
        </w:rPr>
      </w:pPr>
      <w:r w:rsidRPr="00075A6C">
        <w:rPr>
          <w:rFonts w:ascii="Verdana" w:hAnsi="Verdana"/>
          <w:b/>
          <w:bCs/>
          <w:color w:val="888888"/>
          <w:sz w:val="17"/>
          <w:szCs w:val="17"/>
        </w:rPr>
        <w:t>Unit(s) per CS number</w:t>
      </w:r>
    </w:p>
    <w:p w14:paraId="703FC4C2" w14:textId="77777777" w:rsidR="00075A6C" w:rsidRPr="00075A6C" w:rsidRDefault="00075A6C" w:rsidP="00075A6C">
      <w:pPr>
        <w:numPr>
          <w:ilvl w:val="0"/>
          <w:numId w:val="5"/>
        </w:numPr>
        <w:shd w:val="clear" w:color="auto" w:fill="FFFFFF"/>
        <w:spacing w:before="75" w:after="75"/>
        <w:ind w:left="0"/>
        <w:jc w:val="right"/>
        <w:textAlignment w:val="baseline"/>
        <w:rPr>
          <w:rFonts w:ascii="Verdana" w:hAnsi="Verdana"/>
          <w:b/>
          <w:bCs/>
          <w:color w:val="888888"/>
          <w:sz w:val="17"/>
          <w:szCs w:val="17"/>
        </w:rPr>
      </w:pPr>
      <w:r w:rsidRPr="00075A6C">
        <w:rPr>
          <w:rFonts w:ascii="Verdana" w:hAnsi="Verdana"/>
          <w:b/>
          <w:bCs/>
          <w:color w:val="888888"/>
          <w:sz w:val="17"/>
          <w:szCs w:val="17"/>
        </w:rPr>
        <w:t>CS Number</w:t>
      </w:r>
    </w:p>
    <w:p w14:paraId="596C3EBC" w14:textId="055A2FFA" w:rsidR="00075A6C" w:rsidRPr="00075A6C" w:rsidRDefault="00075A6C" w:rsidP="00075A6C">
      <w:pPr>
        <w:shd w:val="clear" w:color="auto" w:fill="FFFFFF"/>
        <w:spacing w:before="75" w:after="75"/>
        <w:textAlignment w:val="baseline"/>
      </w:pPr>
      <w:r w:rsidRPr="00075A6C">
        <w:object w:dxaOrig="2055" w:dyaOrig="270" w14:anchorId="017B126C">
          <v:shape id="_x0000_i1085" type="#_x0000_t75" style="width:102.75pt;height:13.5pt" o:ole="">
            <v:imagedata r:id="rId10" o:title=""/>
          </v:shape>
          <w:control r:id="rId13" w:name="DefaultOcxName7" w:shapeid="_x0000_i1085"/>
        </w:object>
      </w:r>
    </w:p>
    <w:p w14:paraId="28AFA0AB" w14:textId="77777777" w:rsidR="00075A6C" w:rsidRPr="00075A6C" w:rsidRDefault="00075A6C" w:rsidP="00075A6C">
      <w:pPr>
        <w:shd w:val="clear" w:color="auto" w:fill="FFFFFF"/>
        <w:spacing w:before="75" w:after="75"/>
        <w:jc w:val="right"/>
        <w:textAlignment w:val="baseline"/>
        <w:rPr>
          <w:rFonts w:ascii="Verdana" w:hAnsi="Verdana"/>
          <w:b/>
          <w:bCs/>
          <w:color w:val="888888"/>
          <w:sz w:val="17"/>
          <w:szCs w:val="17"/>
        </w:rPr>
      </w:pPr>
      <w:r w:rsidRPr="00075A6C">
        <w:rPr>
          <w:rFonts w:ascii="Verdana" w:hAnsi="Verdana"/>
          <w:b/>
          <w:bCs/>
          <w:color w:val="888888"/>
          <w:sz w:val="17"/>
          <w:szCs w:val="17"/>
        </w:rPr>
        <w:t>Unit(s) per CS number</w:t>
      </w:r>
    </w:p>
    <w:p w14:paraId="74B388F3" w14:textId="1550C17F" w:rsidR="00075A6C" w:rsidRPr="00075A6C" w:rsidRDefault="00075A6C" w:rsidP="00F03E26">
      <w:pPr>
        <w:shd w:val="clear" w:color="auto" w:fill="FFFFFF"/>
        <w:spacing w:beforeAutospacing="1" w:afterAutospacing="1"/>
        <w:textAlignment w:val="baseline"/>
        <w:rPr>
          <w:rFonts w:ascii="inherit" w:hAnsi="inherit"/>
        </w:rPr>
      </w:pPr>
      <w:r w:rsidRPr="00075A6C">
        <w:rPr>
          <w:rFonts w:ascii="inherit" w:hAnsi="inherit"/>
          <w:b/>
          <w:bCs/>
          <w:bdr w:val="none" w:sz="0" w:space="0" w:color="auto" w:frame="1"/>
        </w:rPr>
        <w:t>Typically Offered:</w:t>
      </w:r>
      <w:r w:rsidRPr="00075A6C">
        <w:rPr>
          <w:rFonts w:ascii="inherit" w:hAnsi="inherit"/>
        </w:rPr>
        <w:t xml:space="preserve"> The term "Typically Offered" should communicate to students when to expect to take a course during their academic career. Ideally, courses are offered at least once every two </w:t>
      </w:r>
      <w:proofErr w:type="gramStart"/>
      <w:r w:rsidRPr="00075A6C">
        <w:rPr>
          <w:rFonts w:ascii="inherit" w:hAnsi="inherit"/>
        </w:rPr>
        <w:t>years</w:t>
      </w:r>
      <w:proofErr w:type="gramEnd"/>
      <w:r w:rsidRPr="00075A6C">
        <w:rPr>
          <w:rFonts w:ascii="inherit" w:hAnsi="inherit"/>
        </w:rPr>
        <w:t xml:space="preserve"> so students have at least one opportunity to take the course.</w:t>
      </w:r>
    </w:p>
    <w:p w14:paraId="36589808" w14:textId="18D07F4F" w:rsidR="00F03E26" w:rsidRDefault="00F03E26" w:rsidP="00F03E26">
      <w:pPr>
        <w:shd w:val="clear" w:color="auto" w:fill="FFFFFF"/>
        <w:spacing w:before="75" w:after="75"/>
        <w:textAlignment w:val="baseline"/>
        <w:rPr>
          <w:rFonts w:ascii="Verdana" w:hAnsi="Verdana"/>
          <w:b/>
          <w:bCs/>
          <w:color w:val="888888"/>
          <w:sz w:val="17"/>
          <w:szCs w:val="17"/>
        </w:rPr>
      </w:pPr>
      <w:r>
        <w:rPr>
          <w:rFonts w:ascii="inherit" w:hAnsi="inherit"/>
          <w:noProof/>
        </w:rPr>
        <mc:AlternateContent>
          <mc:Choice Requires="wps">
            <w:drawing>
              <wp:anchor distT="0" distB="0" distL="114300" distR="114300" simplePos="0" relativeHeight="251679744" behindDoc="0" locked="0" layoutInCell="1" allowOverlap="1" wp14:anchorId="15C27833" wp14:editId="2AD5DA2F">
                <wp:simplePos x="0" y="0"/>
                <wp:positionH relativeFrom="column">
                  <wp:posOffset>1114425</wp:posOffset>
                </wp:positionH>
                <wp:positionV relativeFrom="paragraph">
                  <wp:posOffset>8890</wp:posOffset>
                </wp:positionV>
                <wp:extent cx="259080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6AD004" id="Rectangle 47" o:spid="_x0000_s1026" style="position:absolute;margin-left:87.75pt;margin-top:.7pt;width:204pt;height:9.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" fillcolor="white [3212]" strokecolor="black [3213]" strokeweight="1pt"/>
            </w:pict>
          </mc:Fallback>
        </mc:AlternateContent>
      </w:r>
      <w:r w:rsidR="00075A6C" w:rsidRPr="00075A6C">
        <w:rPr>
          <w:rFonts w:ascii="Verdana" w:hAnsi="Verdana"/>
          <w:b/>
          <w:bCs/>
          <w:color w:val="888888"/>
          <w:sz w:val="17"/>
          <w:szCs w:val="17"/>
        </w:rPr>
        <w:t>Typically Offered</w:t>
      </w:r>
    </w:p>
    <w:p w14:paraId="7EE1DB6E" w14:textId="77777777" w:rsidR="00F03E26" w:rsidRDefault="00F03E26" w:rsidP="00F03E26">
      <w:pPr>
        <w:shd w:val="clear" w:color="auto" w:fill="FFFFFF"/>
        <w:spacing w:before="75" w:after="75"/>
        <w:textAlignment w:val="baseline"/>
        <w:rPr>
          <w:rFonts w:ascii="Verdana" w:hAnsi="Verdana"/>
          <w:b/>
          <w:bCs/>
          <w:color w:val="888888"/>
          <w:sz w:val="17"/>
          <w:szCs w:val="17"/>
        </w:rPr>
      </w:pPr>
    </w:p>
    <w:p w14:paraId="6F112F3F" w14:textId="11B0C980" w:rsidR="00075A6C" w:rsidRDefault="00075A6C" w:rsidP="00F03E26">
      <w:pPr>
        <w:shd w:val="clear" w:color="auto" w:fill="FFFFFF"/>
        <w:spacing w:before="75" w:after="75"/>
        <w:textAlignment w:val="baseline"/>
        <w:rPr>
          <w:rFonts w:ascii="inherit" w:hAnsi="inherit"/>
        </w:rPr>
      </w:pPr>
      <w:r w:rsidRPr="00075A6C">
        <w:rPr>
          <w:rFonts w:ascii="inherit" w:hAnsi="inherit"/>
          <w:b/>
          <w:bCs/>
          <w:bdr w:val="none" w:sz="0" w:space="0" w:color="auto" w:frame="1"/>
        </w:rPr>
        <w:t>May Be Repeated: </w:t>
      </w:r>
      <w:r w:rsidRPr="00075A6C">
        <w:rPr>
          <w:rFonts w:ascii="inherit" w:hAnsi="inherit"/>
        </w:rPr>
        <w:t>Programs may give students the option to repeat a course for additional units. If repeatable, programs should specify how many times a student can repeat the course and any limitations. If not specified as repeatable for credit, students may only take a course once for credit. Repeatability for credit is different from repeatability for grade replacement or grade averaging </w:t>
      </w:r>
      <w:hyperlink r:id="rId14" w:tgtFrame="_blank" w:history="1">
        <w:r w:rsidRPr="00075A6C">
          <w:rPr>
            <w:rFonts w:ascii="inherit" w:hAnsi="inherit"/>
            <w:color w:val="0000FF"/>
            <w:u w:val="single"/>
            <w:bdr w:val="none" w:sz="0" w:space="0" w:color="auto" w:frame="1"/>
          </w:rPr>
          <w:t>Undergraduate Repeat Policy.</w:t>
        </w:r>
      </w:hyperlink>
    </w:p>
    <w:p w14:paraId="462EF822" w14:textId="77777777" w:rsidR="00F03E26" w:rsidRPr="00075A6C" w:rsidRDefault="00F03E26" w:rsidP="00F03E26">
      <w:pPr>
        <w:shd w:val="clear" w:color="auto" w:fill="FFFFFF"/>
        <w:spacing w:before="75" w:after="75"/>
        <w:textAlignment w:val="baseline"/>
        <w:rPr>
          <w:rFonts w:ascii="inherit" w:hAnsi="inherit"/>
        </w:rPr>
      </w:pPr>
    </w:p>
    <w:p w14:paraId="44624582" w14:textId="18D400D4" w:rsidR="00F03E26" w:rsidRDefault="00075A6C" w:rsidP="00F03E26">
      <w:pPr>
        <w:shd w:val="clear" w:color="auto" w:fill="FFFFFF"/>
        <w:spacing w:before="75" w:after="75"/>
        <w:textAlignment w:val="baseline"/>
        <w:rPr>
          <w:bdr w:val="none" w:sz="0" w:space="0" w:color="auto" w:frame="1"/>
        </w:rPr>
      </w:pPr>
      <w:r w:rsidRPr="00075A6C">
        <w:rPr>
          <w:rFonts w:ascii="Verdana" w:hAnsi="Verdana"/>
          <w:b/>
          <w:bCs/>
          <w:color w:val="888888"/>
          <w:sz w:val="17"/>
          <w:szCs w:val="17"/>
        </w:rPr>
        <w:t>May Be Repeated</w:t>
      </w:r>
      <w:r w:rsidR="00F03E26">
        <w:rPr>
          <w:rFonts w:ascii="Verdana" w:hAnsi="Verdana"/>
          <w:b/>
          <w:bCs/>
          <w:color w:val="888888"/>
          <w:sz w:val="17"/>
          <w:szCs w:val="17"/>
        </w:rPr>
        <w:t xml:space="preserve"> </w:t>
      </w:r>
      <w:r w:rsidR="00F03E26">
        <w:rPr>
          <w:rFonts w:ascii="Verdana" w:hAnsi="Verdana"/>
          <w:b/>
          <w:bCs/>
          <w:color w:val="888888"/>
          <w:sz w:val="17"/>
          <w:szCs w:val="17"/>
        </w:rPr>
        <w:t xml:space="preserve">[] </w:t>
      </w:r>
      <w:proofErr w:type="gramStart"/>
      <w:r w:rsidR="00F03E26">
        <w:rPr>
          <w:rFonts w:ascii="Verdana" w:hAnsi="Verdana"/>
          <w:b/>
          <w:bCs/>
          <w:color w:val="888888"/>
          <w:sz w:val="17"/>
          <w:szCs w:val="17"/>
        </w:rPr>
        <w:t>Yes  [</w:t>
      </w:r>
      <w:proofErr w:type="gramEnd"/>
      <w:r w:rsidR="00F03E26">
        <w:rPr>
          <w:rFonts w:ascii="Verdana" w:hAnsi="Verdana"/>
          <w:b/>
          <w:bCs/>
          <w:color w:val="888888"/>
          <w:sz w:val="17"/>
          <w:szCs w:val="17"/>
        </w:rPr>
        <w:t>] No</w:t>
      </w:r>
    </w:p>
    <w:p w14:paraId="2066EF57" w14:textId="472F9FE4" w:rsidR="00075A6C" w:rsidRPr="00075A6C" w:rsidRDefault="00F03E26" w:rsidP="00F03E26">
      <w:pPr>
        <w:shd w:val="clear" w:color="auto" w:fill="FFFFFF"/>
        <w:spacing w:before="75" w:after="75"/>
        <w:textAlignment w:val="baseline"/>
        <w:rPr>
          <w:rFonts w:ascii="Verdana" w:hAnsi="Verdana"/>
          <w:b/>
          <w:bCs/>
          <w:color w:val="888888"/>
          <w:sz w:val="17"/>
          <w:szCs w:val="17"/>
        </w:rPr>
      </w:pPr>
      <w:r>
        <w:rPr>
          <w:rFonts w:ascii="inherit" w:hAnsi="inherit"/>
          <w:noProof/>
        </w:rPr>
        <mc:AlternateContent>
          <mc:Choice Requires="wps">
            <w:drawing>
              <wp:anchor distT="0" distB="0" distL="114300" distR="114300" simplePos="0" relativeHeight="251681792" behindDoc="0" locked="0" layoutInCell="1" allowOverlap="1" wp14:anchorId="1192B3F1" wp14:editId="67A6C234">
                <wp:simplePos x="0" y="0"/>
                <wp:positionH relativeFrom="column">
                  <wp:posOffset>1247775</wp:posOffset>
                </wp:positionH>
                <wp:positionV relativeFrom="paragraph">
                  <wp:posOffset>8890</wp:posOffset>
                </wp:positionV>
                <wp:extent cx="259080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78ECD" id="Rectangle 48" o:spid="_x0000_s1026" style="position:absolute;margin-left:98.25pt;margin-top:.7pt;width:204pt;height:9.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" fillcolor="white [3212]" strokecolor="black [3213]" strokeweight="1pt"/>
            </w:pict>
          </mc:Fallback>
        </mc:AlternateContent>
      </w:r>
      <w:r w:rsidR="00075A6C" w:rsidRPr="00075A6C">
        <w:rPr>
          <w:rFonts w:ascii="Verdana" w:hAnsi="Verdana"/>
          <w:b/>
          <w:bCs/>
          <w:color w:val="888888"/>
          <w:sz w:val="17"/>
          <w:szCs w:val="17"/>
        </w:rPr>
        <w:t>How many times?</w:t>
      </w:r>
      <w:r w:rsidRPr="00F03E26">
        <w:rPr>
          <w:rFonts w:ascii="inherit" w:hAnsi="inherit"/>
          <w:noProof/>
        </w:rPr>
        <w:t xml:space="preserve"> </w:t>
      </w:r>
    </w:p>
    <w:p w14:paraId="27F89541" w14:textId="77777777" w:rsidR="00075A6C" w:rsidRPr="00075A6C" w:rsidRDefault="00075A6C" w:rsidP="00075A6C">
      <w:pPr>
        <w:shd w:val="clear" w:color="auto" w:fill="FFFFFF"/>
        <w:jc w:val="right"/>
        <w:textAlignment w:val="baseline"/>
        <w:rPr>
          <w:rFonts w:ascii="Verdana" w:hAnsi="Verdana"/>
          <w:b/>
          <w:bCs/>
          <w:color w:val="888888"/>
          <w:sz w:val="17"/>
          <w:szCs w:val="17"/>
        </w:rPr>
      </w:pPr>
      <w:r w:rsidRPr="00075A6C">
        <w:rPr>
          <w:rFonts w:ascii="Verdana" w:hAnsi="Verdana"/>
          <w:b/>
          <w:bCs/>
          <w:color w:val="888888"/>
          <w:sz w:val="17"/>
          <w:szCs w:val="17"/>
        </w:rPr>
        <w:lastRenderedPageBreak/>
        <w:t>Maximum units for credits?</w:t>
      </w:r>
    </w:p>
    <w:p w14:paraId="06829E62" w14:textId="77777777" w:rsidR="00075A6C" w:rsidRPr="00075A6C" w:rsidRDefault="00075A6C" w:rsidP="00F03E26">
      <w:pPr>
        <w:shd w:val="clear" w:color="auto" w:fill="FFFFFF"/>
        <w:spacing w:beforeAutospacing="1" w:afterAutospacing="1"/>
        <w:textAlignment w:val="baseline"/>
        <w:rPr>
          <w:rFonts w:ascii="inherit" w:hAnsi="inherit"/>
        </w:rPr>
      </w:pPr>
      <w:r w:rsidRPr="00075A6C">
        <w:rPr>
          <w:rFonts w:ascii="inherit" w:hAnsi="inherit"/>
          <w:b/>
          <w:bCs/>
          <w:bdr w:val="none" w:sz="0" w:space="0" w:color="auto" w:frame="1"/>
        </w:rPr>
        <w:t>Grading:</w:t>
      </w:r>
      <w:r w:rsidRPr="00075A6C">
        <w:rPr>
          <w:rFonts w:ascii="inherit" w:hAnsi="inherit"/>
        </w:rPr>
        <w:t xml:space="preserve"> Two grade modes are available; Traditional Grades </w:t>
      </w:r>
      <w:proofErr w:type="gramStart"/>
      <w:r w:rsidRPr="00075A6C">
        <w:rPr>
          <w:rFonts w:ascii="inherit" w:hAnsi="inherit"/>
        </w:rPr>
        <w:t>A,B</w:t>
      </w:r>
      <w:proofErr w:type="gramEnd"/>
      <w:r w:rsidRPr="00075A6C">
        <w:rPr>
          <w:rFonts w:ascii="inherit" w:hAnsi="inherit"/>
        </w:rPr>
        <w:t>,C,D,F and Non-traditional Grades Cr/NC. Programs can specify a set grade mode for a course or give students the option to choose their preferred grade mode.  </w:t>
      </w:r>
    </w:p>
    <w:p w14:paraId="6F791200" w14:textId="307E5ECF" w:rsidR="00075A6C" w:rsidRPr="00F03E26" w:rsidRDefault="00075A6C" w:rsidP="00075A6C">
      <w:pPr>
        <w:shd w:val="clear" w:color="auto" w:fill="FFFFFF"/>
        <w:spacing w:before="75" w:after="75"/>
        <w:textAlignment w:val="baseline"/>
        <w:rPr>
          <w:rFonts w:ascii="Verdana" w:hAnsi="Verdana"/>
          <w:b/>
          <w:bCs/>
          <w:color w:val="888888"/>
          <w:sz w:val="17"/>
          <w:szCs w:val="17"/>
        </w:rPr>
      </w:pPr>
      <w:r w:rsidRPr="00075A6C">
        <w:rPr>
          <w:rFonts w:ascii="Verdana" w:hAnsi="Verdana"/>
          <w:b/>
          <w:bCs/>
          <w:color w:val="888888"/>
          <w:sz w:val="17"/>
          <w:szCs w:val="17"/>
        </w:rPr>
        <w:t>Grading</w:t>
      </w:r>
      <w:r w:rsidR="00F03E26">
        <w:rPr>
          <w:rFonts w:ascii="Verdana" w:hAnsi="Verdana"/>
          <w:b/>
          <w:bCs/>
          <w:color w:val="888888"/>
          <w:sz w:val="17"/>
          <w:szCs w:val="17"/>
        </w:rPr>
        <w:t xml:space="preserve"> </w:t>
      </w:r>
      <w:r w:rsidRPr="00075A6C">
        <w:object w:dxaOrig="2055" w:dyaOrig="270" w14:anchorId="2C3CFE30">
          <v:shape id="_x0000_i1277" type="#_x0000_t75" style="width:102.75pt;height:13.5pt" o:ole="">
            <v:imagedata r:id="rId10" o:title=""/>
          </v:shape>
          <w:control r:id="rId15" w:name="DefaultOcxName9" w:shapeid="_x0000_i1277"/>
        </w:object>
      </w:r>
    </w:p>
    <w:p w14:paraId="12B46F4E" w14:textId="6D511A84" w:rsidR="00075A6C" w:rsidRPr="00075A6C" w:rsidRDefault="00075A6C" w:rsidP="00F03E26">
      <w:pPr>
        <w:shd w:val="clear" w:color="auto" w:fill="FFFFFF"/>
        <w:spacing w:beforeAutospacing="1" w:afterAutospacing="1"/>
        <w:textAlignment w:val="baseline"/>
        <w:rPr>
          <w:rFonts w:ascii="inherit" w:hAnsi="inherit"/>
        </w:rPr>
      </w:pPr>
      <w:r w:rsidRPr="00075A6C">
        <w:rPr>
          <w:rFonts w:ascii="inherit" w:hAnsi="inherit"/>
          <w:b/>
          <w:bCs/>
          <w:bdr w:val="none" w:sz="0" w:space="0" w:color="auto" w:frame="1"/>
        </w:rPr>
        <w:t>Teaching Mode:</w:t>
      </w:r>
      <w:r w:rsidRPr="00075A6C">
        <w:rPr>
          <w:rFonts w:ascii="inherit" w:hAnsi="inherit"/>
        </w:rPr>
        <w:t> Face-to-Face, Hybrid, and/or Online Teaching modes are available at SSU. </w:t>
      </w:r>
      <w:hyperlink r:id="rId16" w:tgtFrame="_blank" w:history="1">
        <w:r w:rsidRPr="00075A6C">
          <w:rPr>
            <w:rFonts w:ascii="inherit" w:hAnsi="inherit"/>
            <w:color w:val="0000FF"/>
            <w:u w:val="single"/>
            <w:bdr w:val="none" w:sz="0" w:space="0" w:color="auto" w:frame="1"/>
          </w:rPr>
          <w:t>Online and/or Hybrid Instruction Definition.</w:t>
        </w:r>
      </w:hyperlink>
    </w:p>
    <w:p w14:paraId="3414FB3F" w14:textId="75BAF3EB" w:rsidR="00F03E26" w:rsidRDefault="00F03E26" w:rsidP="00F03E26">
      <w:pPr>
        <w:shd w:val="clear" w:color="auto" w:fill="FFFFFF"/>
        <w:spacing w:before="75" w:after="75"/>
        <w:textAlignment w:val="baseline"/>
        <w:rPr>
          <w:rFonts w:ascii="inherit" w:hAnsi="inherit"/>
          <w:b/>
          <w:bCs/>
          <w:bdr w:val="none" w:sz="0" w:space="0" w:color="auto" w:frame="1"/>
        </w:rPr>
      </w:pPr>
      <w:r>
        <w:rPr>
          <w:rFonts w:ascii="inherit" w:hAnsi="inherit"/>
          <w:noProof/>
        </w:rPr>
        <mc:AlternateContent>
          <mc:Choice Requires="wps">
            <w:drawing>
              <wp:anchor distT="0" distB="0" distL="114300" distR="114300" simplePos="0" relativeHeight="251685888" behindDoc="0" locked="0" layoutInCell="1" allowOverlap="1" wp14:anchorId="167A1442" wp14:editId="67A33638">
                <wp:simplePos x="0" y="0"/>
                <wp:positionH relativeFrom="column">
                  <wp:posOffset>971550</wp:posOffset>
                </wp:positionH>
                <wp:positionV relativeFrom="paragraph">
                  <wp:posOffset>9525</wp:posOffset>
                </wp:positionV>
                <wp:extent cx="2590800" cy="123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259080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82647" id="Rectangle 50" o:spid="_x0000_s1026" style="position:absolute;margin-left:76.5pt;margin-top:.75pt;width:204pt;height:9.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" fillcolor="white [3212]" strokecolor="black [3213]" strokeweight="1pt"/>
            </w:pict>
          </mc:Fallback>
        </mc:AlternateContent>
      </w:r>
      <w:r w:rsidR="00075A6C" w:rsidRPr="00075A6C">
        <w:rPr>
          <w:rFonts w:ascii="Verdana" w:hAnsi="Verdana"/>
          <w:b/>
          <w:bCs/>
          <w:color w:val="888888"/>
          <w:sz w:val="17"/>
          <w:szCs w:val="17"/>
        </w:rPr>
        <w:t>Teaching Mode</w:t>
      </w:r>
      <w:r>
        <w:t xml:space="preserve"> </w:t>
      </w:r>
      <w:bookmarkStart w:id="0" w:name="_GoBack"/>
      <w:bookmarkEnd w:id="0"/>
    </w:p>
    <w:p w14:paraId="6FB8E732" w14:textId="119868FE" w:rsidR="00F03E26" w:rsidRDefault="00F03E26" w:rsidP="00F03E26">
      <w:pPr>
        <w:shd w:val="clear" w:color="auto" w:fill="FFFFFF"/>
        <w:spacing w:before="75" w:after="75"/>
        <w:textAlignment w:val="baseline"/>
        <w:rPr>
          <w:rFonts w:ascii="inherit" w:hAnsi="inherit"/>
          <w:b/>
          <w:bCs/>
          <w:bdr w:val="none" w:sz="0" w:space="0" w:color="auto" w:frame="1"/>
        </w:rPr>
      </w:pPr>
    </w:p>
    <w:p w14:paraId="788415D2" w14:textId="5CC2B134" w:rsidR="00075A6C" w:rsidRPr="00075A6C" w:rsidRDefault="00075A6C" w:rsidP="00F03E26">
      <w:pPr>
        <w:shd w:val="clear" w:color="auto" w:fill="FFFFFF"/>
        <w:spacing w:before="75" w:after="75"/>
        <w:textAlignment w:val="baseline"/>
        <w:rPr>
          <w:rFonts w:ascii="inherit" w:hAnsi="inherit"/>
        </w:rPr>
      </w:pPr>
      <w:r w:rsidRPr="00075A6C">
        <w:rPr>
          <w:rFonts w:ascii="inherit" w:hAnsi="inherit"/>
          <w:b/>
          <w:bCs/>
          <w:bdr w:val="none" w:sz="0" w:space="0" w:color="auto" w:frame="1"/>
        </w:rPr>
        <w:t>Enrollment Requisites:</w:t>
      </w:r>
      <w:r w:rsidRPr="00075A6C">
        <w:rPr>
          <w:rFonts w:ascii="inherit" w:hAnsi="inherit"/>
        </w:rPr>
        <w:t> Requisites including pre-requisites &amp; co-requisites may include, but are not limited to, major/minor declaration, completion of prior courses, student standing (e.g. juniors &amp; seniors only), and instructor/department consent.  </w:t>
      </w:r>
    </w:p>
    <w:p w14:paraId="7E4609AE" w14:textId="77777777" w:rsidR="00075A6C" w:rsidRPr="00075A6C" w:rsidRDefault="00075A6C" w:rsidP="00075A6C">
      <w:pPr>
        <w:numPr>
          <w:ilvl w:val="0"/>
          <w:numId w:val="5"/>
        </w:numPr>
        <w:shd w:val="clear" w:color="auto" w:fill="FFFFFF"/>
        <w:spacing w:before="75" w:after="75"/>
        <w:ind w:left="0"/>
        <w:jc w:val="right"/>
        <w:textAlignment w:val="baseline"/>
        <w:rPr>
          <w:rFonts w:ascii="Verdana" w:hAnsi="Verdana"/>
          <w:b/>
          <w:bCs/>
          <w:color w:val="888888"/>
          <w:sz w:val="17"/>
          <w:szCs w:val="17"/>
        </w:rPr>
      </w:pPr>
      <w:r w:rsidRPr="00075A6C">
        <w:rPr>
          <w:rFonts w:ascii="Verdana" w:hAnsi="Verdana"/>
          <w:b/>
          <w:bCs/>
          <w:color w:val="888888"/>
          <w:sz w:val="17"/>
          <w:szCs w:val="17"/>
        </w:rPr>
        <w:t>Prerequisite(s)</w:t>
      </w:r>
    </w:p>
    <w:p w14:paraId="5FEE43BB" w14:textId="77777777" w:rsidR="00075A6C" w:rsidRPr="00075A6C" w:rsidRDefault="00075A6C" w:rsidP="00075A6C">
      <w:pPr>
        <w:numPr>
          <w:ilvl w:val="0"/>
          <w:numId w:val="5"/>
        </w:numPr>
        <w:shd w:val="clear" w:color="auto" w:fill="FFFFFF"/>
        <w:spacing w:before="75" w:after="75"/>
        <w:ind w:left="0"/>
        <w:jc w:val="right"/>
        <w:textAlignment w:val="baseline"/>
        <w:rPr>
          <w:rFonts w:ascii="Verdana" w:hAnsi="Verdana"/>
          <w:b/>
          <w:bCs/>
          <w:color w:val="888888"/>
          <w:sz w:val="17"/>
          <w:szCs w:val="17"/>
        </w:rPr>
      </w:pPr>
      <w:r w:rsidRPr="00075A6C">
        <w:rPr>
          <w:rFonts w:ascii="Verdana" w:hAnsi="Verdana"/>
          <w:b/>
          <w:bCs/>
          <w:color w:val="888888"/>
          <w:sz w:val="17"/>
          <w:szCs w:val="17"/>
        </w:rPr>
        <w:t>Corequisite(s)</w:t>
      </w:r>
    </w:p>
    <w:p w14:paraId="52A94FF3" w14:textId="77777777" w:rsidR="00075A6C" w:rsidRPr="00075A6C" w:rsidRDefault="00075A6C" w:rsidP="00075A6C">
      <w:pPr>
        <w:numPr>
          <w:ilvl w:val="0"/>
          <w:numId w:val="5"/>
        </w:numPr>
        <w:shd w:val="clear" w:color="auto" w:fill="FFFFFF"/>
        <w:spacing w:before="75" w:after="75"/>
        <w:ind w:left="0"/>
        <w:jc w:val="right"/>
        <w:textAlignment w:val="baseline"/>
        <w:rPr>
          <w:rFonts w:ascii="Verdana" w:hAnsi="Verdana"/>
          <w:b/>
          <w:bCs/>
          <w:color w:val="888888"/>
          <w:sz w:val="17"/>
          <w:szCs w:val="17"/>
        </w:rPr>
      </w:pPr>
      <w:proofErr w:type="spellStart"/>
      <w:r w:rsidRPr="00075A6C">
        <w:rPr>
          <w:rFonts w:ascii="Verdana" w:hAnsi="Verdana"/>
          <w:b/>
          <w:bCs/>
          <w:color w:val="888888"/>
          <w:sz w:val="17"/>
          <w:szCs w:val="17"/>
        </w:rPr>
        <w:t>Crosslisted</w:t>
      </w:r>
      <w:proofErr w:type="spellEnd"/>
    </w:p>
    <w:p w14:paraId="446CF026" w14:textId="77777777" w:rsidR="00075A6C" w:rsidRPr="00075A6C" w:rsidRDefault="00075A6C" w:rsidP="00075A6C">
      <w:pPr>
        <w:numPr>
          <w:ilvl w:val="0"/>
          <w:numId w:val="5"/>
        </w:numPr>
        <w:shd w:val="clear" w:color="auto" w:fill="FFFFFF"/>
        <w:spacing w:beforeAutospacing="1" w:afterAutospacing="1"/>
        <w:ind w:left="0"/>
        <w:textAlignment w:val="baseline"/>
        <w:rPr>
          <w:rFonts w:ascii="inherit" w:hAnsi="inherit"/>
        </w:rPr>
      </w:pPr>
      <w:proofErr w:type="spellStart"/>
      <w:proofErr w:type="gramStart"/>
      <w:r w:rsidRPr="00075A6C">
        <w:rPr>
          <w:rFonts w:ascii="inherit" w:hAnsi="inherit"/>
          <w:b/>
          <w:bCs/>
          <w:bdr w:val="none" w:sz="0" w:space="0" w:color="auto" w:frame="1"/>
        </w:rPr>
        <w:t>Justification:</w:t>
      </w:r>
      <w:r w:rsidRPr="00075A6C">
        <w:rPr>
          <w:rFonts w:ascii="inherit" w:hAnsi="inherit"/>
        </w:rPr>
        <w:t>The</w:t>
      </w:r>
      <w:proofErr w:type="spellEnd"/>
      <w:proofErr w:type="gramEnd"/>
      <w:r w:rsidRPr="00075A6C">
        <w:rPr>
          <w:rFonts w:ascii="inherit" w:hAnsi="inherit"/>
        </w:rPr>
        <w:t xml:space="preserve"> justification should focus on how the course addition, change, or deletion benefits the program, school, and university.</w:t>
      </w:r>
    </w:p>
    <w:p w14:paraId="2245B79A" w14:textId="77777777" w:rsidR="00075A6C" w:rsidRPr="00075A6C" w:rsidRDefault="00075A6C" w:rsidP="00075A6C">
      <w:pPr>
        <w:numPr>
          <w:ilvl w:val="0"/>
          <w:numId w:val="5"/>
        </w:numPr>
        <w:shd w:val="clear" w:color="auto" w:fill="FFFFFF"/>
        <w:spacing w:before="75" w:after="75"/>
        <w:ind w:left="0"/>
        <w:jc w:val="right"/>
        <w:textAlignment w:val="baseline"/>
        <w:rPr>
          <w:rFonts w:ascii="Verdana" w:hAnsi="Verdana"/>
          <w:b/>
          <w:bCs/>
          <w:color w:val="888888"/>
          <w:sz w:val="17"/>
          <w:szCs w:val="17"/>
        </w:rPr>
      </w:pPr>
      <w:r w:rsidRPr="00075A6C">
        <w:rPr>
          <w:rFonts w:ascii="Verdana" w:hAnsi="Verdana"/>
          <w:b/>
          <w:bCs/>
          <w:color w:val="888888"/>
          <w:sz w:val="17"/>
          <w:szCs w:val="17"/>
        </w:rPr>
        <w:t>Justification</w:t>
      </w:r>
    </w:p>
    <w:p w14:paraId="67A14198" w14:textId="77777777" w:rsidR="00075A6C" w:rsidRPr="00075A6C" w:rsidRDefault="00075A6C" w:rsidP="00075A6C">
      <w:pPr>
        <w:numPr>
          <w:ilvl w:val="0"/>
          <w:numId w:val="5"/>
        </w:numPr>
        <w:shd w:val="clear" w:color="auto" w:fill="FFFFFF"/>
        <w:spacing w:beforeAutospacing="1" w:afterAutospacing="1"/>
        <w:ind w:left="0"/>
        <w:textAlignment w:val="baseline"/>
        <w:rPr>
          <w:rFonts w:ascii="inherit" w:hAnsi="inherit"/>
        </w:rPr>
      </w:pPr>
      <w:r w:rsidRPr="00075A6C">
        <w:rPr>
          <w:rFonts w:ascii="inherit" w:hAnsi="inherit"/>
          <w:b/>
          <w:bCs/>
          <w:bdr w:val="none" w:sz="0" w:space="0" w:color="auto" w:frame="1"/>
        </w:rPr>
        <w:t>Impact:</w:t>
      </w:r>
      <w:r w:rsidRPr="00075A6C">
        <w:rPr>
          <w:rFonts w:ascii="inherit" w:hAnsi="inherit"/>
        </w:rPr>
        <w:t> Describe how the course fits into the curriculum and the impact of adding, changing, or deleting the course. Include how the course fits into the Academic Requirements Report (ARR) and where in the ARR the course appears. If multiple programs use the course, please detail how each program is impacted.</w:t>
      </w:r>
    </w:p>
    <w:p w14:paraId="305E5C55" w14:textId="77777777" w:rsidR="00075A6C" w:rsidRPr="00075A6C" w:rsidRDefault="00075A6C" w:rsidP="00075A6C">
      <w:pPr>
        <w:numPr>
          <w:ilvl w:val="0"/>
          <w:numId w:val="5"/>
        </w:numPr>
        <w:shd w:val="clear" w:color="auto" w:fill="FFFFFF"/>
        <w:spacing w:before="75" w:after="75"/>
        <w:ind w:left="0"/>
        <w:jc w:val="right"/>
        <w:textAlignment w:val="baseline"/>
        <w:rPr>
          <w:rFonts w:ascii="Verdana" w:hAnsi="Verdana"/>
          <w:b/>
          <w:bCs/>
          <w:color w:val="888888"/>
          <w:sz w:val="17"/>
          <w:szCs w:val="17"/>
        </w:rPr>
      </w:pPr>
      <w:r w:rsidRPr="00075A6C">
        <w:rPr>
          <w:rFonts w:ascii="Verdana" w:hAnsi="Verdana"/>
          <w:b/>
          <w:bCs/>
          <w:color w:val="888888"/>
          <w:sz w:val="17"/>
          <w:szCs w:val="17"/>
        </w:rPr>
        <w:t>Impact of New Course</w:t>
      </w:r>
    </w:p>
    <w:p w14:paraId="2F08E2E0" w14:textId="77777777" w:rsidR="00075A6C" w:rsidRPr="00075A6C" w:rsidRDefault="00075A6C" w:rsidP="00075A6C">
      <w:pPr>
        <w:shd w:val="clear" w:color="auto" w:fill="EEEEEE"/>
        <w:textAlignment w:val="baseline"/>
        <w:rPr>
          <w:rFonts w:ascii="Verdana" w:hAnsi="Verdana"/>
          <w:b/>
          <w:bCs/>
          <w:color w:val="999999"/>
        </w:rPr>
      </w:pPr>
      <w:r w:rsidRPr="00075A6C">
        <w:rPr>
          <w:rFonts w:ascii="Verdana" w:hAnsi="Verdana"/>
          <w:b/>
          <w:bCs/>
          <w:color w:val="999999"/>
          <w:bdr w:val="none" w:sz="0" w:space="0" w:color="auto" w:frame="1"/>
        </w:rPr>
        <w:t>Required Supporting Material for New Course</w:t>
      </w:r>
    </w:p>
    <w:p w14:paraId="774BBBCF" w14:textId="141E9EB3" w:rsidR="00075A6C" w:rsidRPr="00F03E26" w:rsidRDefault="00075A6C" w:rsidP="00F03E26">
      <w:pPr>
        <w:shd w:val="clear" w:color="auto" w:fill="FFFFFF"/>
        <w:spacing w:before="75" w:after="75"/>
        <w:textAlignment w:val="baseline"/>
        <w:rPr>
          <w:rFonts w:ascii="Verdana" w:hAnsi="Verdana"/>
          <w:b/>
          <w:bCs/>
          <w:color w:val="888888"/>
          <w:sz w:val="17"/>
          <w:szCs w:val="17"/>
        </w:rPr>
      </w:pPr>
      <w:proofErr w:type="gramStart"/>
      <w:r w:rsidRPr="00075A6C">
        <w:rPr>
          <w:rFonts w:ascii="Verdana" w:hAnsi="Verdana"/>
          <w:b/>
          <w:bCs/>
          <w:color w:val="888888"/>
          <w:sz w:val="17"/>
          <w:szCs w:val="17"/>
        </w:rPr>
        <w:t>Syllabus</w:t>
      </w:r>
      <w:r w:rsidR="00F03E26">
        <w:rPr>
          <w:rFonts w:ascii="Verdana" w:hAnsi="Verdana"/>
          <w:b/>
          <w:bCs/>
          <w:color w:val="888888"/>
          <w:sz w:val="17"/>
          <w:szCs w:val="17"/>
        </w:rPr>
        <w:t xml:space="preserve">  </w:t>
      </w:r>
      <w:r w:rsidRPr="00075A6C">
        <w:t>Attached</w:t>
      </w:r>
      <w:proofErr w:type="gramEnd"/>
      <w:r w:rsidRPr="00075A6C">
        <w:t xml:space="preserve"> syllabus follows the approved SSU Syllabus Policy.</w:t>
      </w:r>
      <w:r w:rsidR="00F03E26">
        <w:t xml:space="preserve"> []</w:t>
      </w:r>
    </w:p>
    <w:p w14:paraId="2F70E306" w14:textId="77777777" w:rsidR="00075A6C" w:rsidRPr="00075A6C" w:rsidRDefault="00075A6C" w:rsidP="00075A6C">
      <w:pPr>
        <w:numPr>
          <w:ilvl w:val="0"/>
          <w:numId w:val="6"/>
        </w:numPr>
        <w:shd w:val="clear" w:color="auto" w:fill="FFFFFF"/>
        <w:spacing w:before="75" w:after="75"/>
        <w:ind w:left="0"/>
        <w:jc w:val="right"/>
        <w:textAlignment w:val="baseline"/>
        <w:rPr>
          <w:rFonts w:ascii="Verdana" w:hAnsi="Verdana"/>
          <w:b/>
          <w:bCs/>
          <w:color w:val="888888"/>
          <w:sz w:val="17"/>
          <w:szCs w:val="17"/>
        </w:rPr>
      </w:pPr>
      <w:r w:rsidRPr="00075A6C">
        <w:rPr>
          <w:rFonts w:ascii="Verdana" w:hAnsi="Verdana"/>
          <w:b/>
          <w:bCs/>
          <w:color w:val="888888"/>
          <w:sz w:val="17"/>
          <w:szCs w:val="17"/>
        </w:rPr>
        <w:t>General Education Proposal (if GE)</w:t>
      </w:r>
    </w:p>
    <w:p w14:paraId="18C21A19" w14:textId="119DFD8E" w:rsidR="00075A6C" w:rsidRPr="00075A6C" w:rsidRDefault="00075A6C" w:rsidP="00075A6C">
      <w:pPr>
        <w:shd w:val="clear" w:color="auto" w:fill="F2F2F2"/>
        <w:textAlignment w:val="baseline"/>
      </w:pPr>
      <w:r w:rsidRPr="00075A6C">
        <w:rPr>
          <w:noProof/>
        </w:rPr>
        <w:drawing>
          <wp:inline distT="0" distB="0" distL="0" distR="0" wp14:anchorId="155291EC" wp14:editId="34E6B441">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5A6C">
        <w:t> </w:t>
      </w:r>
      <w:r w:rsidRPr="00075A6C">
        <w:rPr>
          <w:bdr w:val="none" w:sz="0" w:space="0" w:color="auto" w:frame="1"/>
        </w:rPr>
        <w:t xml:space="preserve">General Education Proposal (if </w:t>
      </w:r>
      <w:proofErr w:type="gramStart"/>
      <w:r w:rsidRPr="00075A6C">
        <w:rPr>
          <w:bdr w:val="none" w:sz="0" w:space="0" w:color="auto" w:frame="1"/>
        </w:rPr>
        <w:t>GE)</w:t>
      </w:r>
      <w:r w:rsidRPr="00075A6C">
        <w:t>Required</w:t>
      </w:r>
      <w:proofErr w:type="gramEnd"/>
      <w:r w:rsidRPr="00075A6C">
        <w:t xml:space="preserve"> GE Proposal is attached.</w:t>
      </w:r>
    </w:p>
    <w:p w14:paraId="696FFE68" w14:textId="77777777" w:rsidR="00075A6C" w:rsidRPr="00075A6C" w:rsidRDefault="00075A6C" w:rsidP="00075A6C">
      <w:pPr>
        <w:shd w:val="clear" w:color="auto" w:fill="EEEEEE"/>
        <w:textAlignment w:val="baseline"/>
        <w:rPr>
          <w:rFonts w:ascii="Verdana" w:hAnsi="Verdana"/>
          <w:b/>
          <w:bCs/>
          <w:color w:val="999999"/>
        </w:rPr>
      </w:pPr>
      <w:r w:rsidRPr="00075A6C">
        <w:rPr>
          <w:rFonts w:ascii="Verdana" w:hAnsi="Verdana"/>
          <w:b/>
          <w:bCs/>
          <w:color w:val="999999"/>
          <w:bdr w:val="none" w:sz="0" w:space="0" w:color="auto" w:frame="1"/>
        </w:rPr>
        <w:t>Confirmation of Course Catalog Check (office use only)</w:t>
      </w:r>
    </w:p>
    <w:p w14:paraId="087FC702" w14:textId="77777777" w:rsidR="00075A6C" w:rsidRPr="00075A6C" w:rsidRDefault="00075A6C" w:rsidP="00075A6C">
      <w:pPr>
        <w:numPr>
          <w:ilvl w:val="0"/>
          <w:numId w:val="7"/>
        </w:numPr>
        <w:shd w:val="clear" w:color="auto" w:fill="FFFFFF"/>
        <w:spacing w:before="75" w:after="75"/>
        <w:ind w:left="0"/>
        <w:jc w:val="right"/>
        <w:textAlignment w:val="baseline"/>
        <w:rPr>
          <w:rFonts w:ascii="Verdana" w:hAnsi="Verdana"/>
          <w:b/>
          <w:bCs/>
          <w:color w:val="888888"/>
          <w:sz w:val="17"/>
          <w:szCs w:val="17"/>
        </w:rPr>
      </w:pPr>
      <w:r w:rsidRPr="00075A6C">
        <w:rPr>
          <w:rFonts w:ascii="Verdana" w:hAnsi="Verdana"/>
          <w:b/>
          <w:bCs/>
          <w:color w:val="888888"/>
          <w:sz w:val="17"/>
          <w:szCs w:val="17"/>
        </w:rPr>
        <w:t>Ready for Export?</w:t>
      </w:r>
    </w:p>
    <w:p w14:paraId="2902486F" w14:textId="432BCFF4" w:rsidR="00075A6C" w:rsidRPr="00075A6C" w:rsidRDefault="00075A6C" w:rsidP="00075A6C">
      <w:pPr>
        <w:shd w:val="clear" w:color="auto" w:fill="F2F2F2"/>
        <w:textAlignment w:val="baseline"/>
      </w:pPr>
      <w:r w:rsidRPr="00075A6C">
        <w:rPr>
          <w:noProof/>
        </w:rPr>
        <w:drawing>
          <wp:inline distT="0" distB="0" distL="0" distR="0" wp14:anchorId="1BB4C2B5" wp14:editId="5DA2A1F3">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5A6C">
        <w:t> </w:t>
      </w:r>
      <w:r w:rsidRPr="00075A6C">
        <w:rPr>
          <w:bdr w:val="none" w:sz="0" w:space="0" w:color="auto" w:frame="1"/>
        </w:rPr>
        <w:t xml:space="preserve">Ready for </w:t>
      </w:r>
      <w:proofErr w:type="spellStart"/>
      <w:proofErr w:type="gramStart"/>
      <w:r w:rsidRPr="00075A6C">
        <w:rPr>
          <w:bdr w:val="none" w:sz="0" w:space="0" w:color="auto" w:frame="1"/>
        </w:rPr>
        <w:t>Export?</w:t>
      </w:r>
      <w:r w:rsidRPr="00075A6C">
        <w:t>Ready</w:t>
      </w:r>
      <w:proofErr w:type="spellEnd"/>
      <w:proofErr w:type="gramEnd"/>
    </w:p>
    <w:p w14:paraId="57A18059" w14:textId="77777777" w:rsidR="00075A6C" w:rsidRPr="00075A6C" w:rsidRDefault="00075A6C" w:rsidP="00075A6C">
      <w:pPr>
        <w:shd w:val="clear" w:color="auto" w:fill="EEEEEE"/>
        <w:textAlignment w:val="baseline"/>
        <w:rPr>
          <w:rFonts w:ascii="Verdana" w:hAnsi="Verdana"/>
          <w:b/>
          <w:bCs/>
          <w:color w:val="999999"/>
        </w:rPr>
      </w:pPr>
      <w:r w:rsidRPr="00075A6C">
        <w:rPr>
          <w:rFonts w:ascii="Verdana" w:hAnsi="Verdana"/>
          <w:b/>
          <w:bCs/>
          <w:color w:val="999999"/>
          <w:bdr w:val="none" w:sz="0" w:space="0" w:color="auto" w:frame="1"/>
        </w:rPr>
        <w:t>Registrar Use Only (office use only)</w:t>
      </w:r>
    </w:p>
    <w:p w14:paraId="69C5AEBF" w14:textId="77777777" w:rsidR="00075A6C" w:rsidRPr="00075A6C" w:rsidRDefault="00075A6C" w:rsidP="00075A6C">
      <w:pPr>
        <w:numPr>
          <w:ilvl w:val="0"/>
          <w:numId w:val="8"/>
        </w:numPr>
        <w:shd w:val="clear" w:color="auto" w:fill="FFFFFF"/>
        <w:spacing w:before="75" w:after="75"/>
        <w:ind w:left="0"/>
        <w:jc w:val="right"/>
        <w:textAlignment w:val="baseline"/>
        <w:rPr>
          <w:rFonts w:ascii="Verdana" w:hAnsi="Verdana"/>
          <w:b/>
          <w:bCs/>
          <w:color w:val="888888"/>
          <w:sz w:val="17"/>
          <w:szCs w:val="17"/>
        </w:rPr>
      </w:pPr>
      <w:r w:rsidRPr="00075A6C">
        <w:rPr>
          <w:rFonts w:ascii="Verdana" w:hAnsi="Verdana"/>
          <w:b/>
          <w:bCs/>
          <w:color w:val="888888"/>
          <w:sz w:val="17"/>
          <w:szCs w:val="17"/>
        </w:rPr>
        <w:t>Course Type</w:t>
      </w:r>
    </w:p>
    <w:p w14:paraId="5FCDBC1D" w14:textId="4341BA35" w:rsidR="00075A6C" w:rsidRPr="00075A6C" w:rsidRDefault="00075A6C" w:rsidP="00075A6C">
      <w:pPr>
        <w:shd w:val="clear" w:color="auto" w:fill="FFFFFF"/>
        <w:spacing w:before="75" w:after="75"/>
        <w:textAlignment w:val="baseline"/>
      </w:pPr>
      <w:r w:rsidRPr="00075A6C">
        <w:object w:dxaOrig="2055" w:dyaOrig="270" w14:anchorId="009E6789">
          <v:shape id="_x0000_i1081" type="#_x0000_t75" style="width:102.75pt;height:13.5pt" o:ole="">
            <v:imagedata r:id="rId10" o:title=""/>
          </v:shape>
          <w:control r:id="rId18" w:name="DefaultOcxName11" w:shapeid="_x0000_i1081"/>
        </w:object>
      </w:r>
    </w:p>
    <w:p w14:paraId="72B67F7F" w14:textId="77777777" w:rsidR="00075A6C" w:rsidRPr="00075A6C" w:rsidRDefault="00075A6C" w:rsidP="00075A6C">
      <w:pPr>
        <w:numPr>
          <w:ilvl w:val="0"/>
          <w:numId w:val="8"/>
        </w:numPr>
        <w:shd w:val="clear" w:color="auto" w:fill="FFFFFF"/>
        <w:spacing w:before="75" w:after="75"/>
        <w:ind w:left="0"/>
        <w:jc w:val="right"/>
        <w:textAlignment w:val="baseline"/>
        <w:rPr>
          <w:rFonts w:ascii="Verdana" w:hAnsi="Verdana"/>
          <w:b/>
          <w:bCs/>
          <w:color w:val="888888"/>
          <w:sz w:val="17"/>
          <w:szCs w:val="17"/>
        </w:rPr>
      </w:pPr>
      <w:r w:rsidRPr="00075A6C">
        <w:rPr>
          <w:rFonts w:ascii="Verdana" w:hAnsi="Verdana"/>
          <w:b/>
          <w:bCs/>
          <w:color w:val="888888"/>
          <w:sz w:val="17"/>
          <w:szCs w:val="17"/>
        </w:rPr>
        <w:t>Status</w:t>
      </w:r>
    </w:p>
    <w:p w14:paraId="5E46189B" w14:textId="12572A7D" w:rsidR="00075A6C" w:rsidRPr="00075A6C" w:rsidRDefault="00075A6C" w:rsidP="00075A6C">
      <w:pPr>
        <w:shd w:val="clear" w:color="auto" w:fill="F2F2F2"/>
        <w:textAlignment w:val="baseline"/>
      </w:pPr>
      <w:r w:rsidRPr="00075A6C">
        <w:rPr>
          <w:noProof/>
        </w:rPr>
        <w:drawing>
          <wp:inline distT="0" distB="0" distL="0" distR="0" wp14:anchorId="57F694B6" wp14:editId="0BB3F8A9">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5A6C">
        <w:t> </w:t>
      </w:r>
      <w:proofErr w:type="spellStart"/>
      <w:r w:rsidRPr="00075A6C">
        <w:rPr>
          <w:bdr w:val="none" w:sz="0" w:space="0" w:color="auto" w:frame="1"/>
        </w:rPr>
        <w:t>Status</w:t>
      </w:r>
      <w:r w:rsidRPr="00075A6C">
        <w:t>Active</w:t>
      </w:r>
      <w:proofErr w:type="spellEnd"/>
      <w:r w:rsidRPr="00075A6C">
        <w:t>-Visible</w:t>
      </w:r>
    </w:p>
    <w:p w14:paraId="422ADAAF" w14:textId="77777777" w:rsidR="00075A6C" w:rsidRPr="00075A6C" w:rsidRDefault="00075A6C" w:rsidP="00075A6C">
      <w:pPr>
        <w:shd w:val="clear" w:color="auto" w:fill="F2F2F2"/>
        <w:textAlignment w:val="baseline"/>
      </w:pPr>
      <w:r w:rsidRPr="00075A6C">
        <w:t> </w:t>
      </w:r>
    </w:p>
    <w:p w14:paraId="62934EE3" w14:textId="5FA140CF" w:rsidR="007F0053" w:rsidRPr="00075A6C" w:rsidRDefault="00075A6C" w:rsidP="00075A6C">
      <w:pPr>
        <w:rPr>
          <w:iCs/>
        </w:rPr>
      </w:pPr>
      <w:r w:rsidRPr="00075A6C">
        <w:rPr>
          <w:noProof/>
        </w:rPr>
        <w:drawing>
          <wp:inline distT="0" distB="0" distL="0" distR="0" wp14:anchorId="29B3EED3" wp14:editId="101A64FF">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5A6C">
        <w:t> </w:t>
      </w:r>
      <w:proofErr w:type="spellStart"/>
      <w:r w:rsidRPr="00075A6C">
        <w:rPr>
          <w:rFonts w:ascii="Verdana" w:hAnsi="Verdana"/>
          <w:color w:val="000000"/>
          <w:sz w:val="18"/>
          <w:szCs w:val="18"/>
          <w:bdr w:val="none" w:sz="0" w:space="0" w:color="auto" w:frame="1"/>
          <w:shd w:val="clear" w:color="auto" w:fill="F2F2F2"/>
        </w:rPr>
        <w:t>Status</w:t>
      </w:r>
      <w:r w:rsidRPr="00075A6C">
        <w:rPr>
          <w:rFonts w:ascii="Verdana" w:hAnsi="Verdana"/>
          <w:color w:val="000000"/>
          <w:sz w:val="18"/>
          <w:szCs w:val="18"/>
          <w:shd w:val="clear" w:color="auto" w:fill="F2F2F2"/>
        </w:rPr>
        <w:t>Inactive</w:t>
      </w:r>
      <w:proofErr w:type="spellEnd"/>
      <w:r w:rsidRPr="00075A6C">
        <w:rPr>
          <w:rFonts w:ascii="Verdana" w:hAnsi="Verdana"/>
          <w:color w:val="000000"/>
          <w:sz w:val="18"/>
          <w:szCs w:val="18"/>
          <w:shd w:val="clear" w:color="auto" w:fill="F2F2F2"/>
        </w:rPr>
        <w:t>-Hidden</w:t>
      </w:r>
      <w:r w:rsidRPr="00075A6C">
        <w:br/>
      </w:r>
      <w:r w:rsidR="007F0053" w:rsidRPr="00075A6C">
        <w:rPr>
          <w:iCs/>
        </w:rPr>
        <w:t xml:space="preserve">By submitting this course for review, you agree to participate in regular assessment of student </w:t>
      </w:r>
      <w:r w:rsidR="007F0053" w:rsidRPr="00075A6C">
        <w:rPr>
          <w:iCs/>
        </w:rPr>
        <w:lastRenderedPageBreak/>
        <w:t>learning for the GE program. Such assessment could range from requests to submit examples of student learning (with appropriate permissions) to the development of shared rubrics for assessment of student work. Remember that all GE courses are subject to regular review (most likely every five years</w:t>
      </w:r>
      <w:proofErr w:type="gramStart"/>
      <w:r w:rsidR="007F0053" w:rsidRPr="00075A6C">
        <w:rPr>
          <w:iCs/>
        </w:rPr>
        <w:t>).The</w:t>
      </w:r>
      <w:proofErr w:type="gramEnd"/>
      <w:r w:rsidR="007F0053" w:rsidRPr="00075A6C">
        <w:rPr>
          <w:iCs/>
        </w:rPr>
        <w:t xml:space="preserve"> GE subcommittee will review the proposal for fit to the GE program – faculty instructors can and should add additional disciplinary and interdisciplinary learning objectives and content. </w:t>
      </w:r>
    </w:p>
    <w:p w14:paraId="7E887050" w14:textId="77777777" w:rsidR="0078605A" w:rsidRDefault="0078605A" w:rsidP="0078605A">
      <w:pPr>
        <w:rPr>
          <w:i/>
          <w:color w:val="FF0000"/>
        </w:rPr>
      </w:pPr>
    </w:p>
    <w:p w14:paraId="5349A53F" w14:textId="52DDC013" w:rsidR="0078605A" w:rsidRPr="00756544" w:rsidRDefault="0078605A" w:rsidP="0078605A">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t>A2. Written Communication</w:t>
      </w:r>
    </w:p>
    <w:p w14:paraId="4B554936" w14:textId="77777777" w:rsidR="0078605A" w:rsidRDefault="0078605A" w:rsidP="0078605A">
      <w:pPr>
        <w:autoSpaceDE w:val="0"/>
        <w:autoSpaceDN w:val="0"/>
        <w:adjustRightInd w:val="0"/>
        <w:rPr>
          <w:b/>
        </w:rPr>
      </w:pPr>
    </w:p>
    <w:p w14:paraId="7FFE93A0" w14:textId="77777777" w:rsidR="007F0053" w:rsidRDefault="007F0053" w:rsidP="007F0053">
      <w:pPr>
        <w:rPr>
          <w:i/>
          <w:color w:val="FF0000"/>
        </w:rPr>
      </w:pPr>
    </w:p>
    <w:p w14:paraId="0CA79E90" w14:textId="77777777" w:rsidR="007F0053" w:rsidRPr="00756544"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t>COURSE INFORMATION</w:t>
      </w:r>
    </w:p>
    <w:p w14:paraId="157ABDC0" w14:textId="77777777" w:rsidR="007F0053" w:rsidRDefault="007F0053" w:rsidP="007F0053">
      <w:pPr>
        <w:autoSpaceDE w:val="0"/>
        <w:autoSpaceDN w:val="0"/>
        <w:adjustRightInd w:val="0"/>
        <w:rPr>
          <w:b/>
        </w:rPr>
      </w:pPr>
    </w:p>
    <w:p w14:paraId="20CE3483" w14:textId="77777777" w:rsidR="007F0053" w:rsidRDefault="007F0053" w:rsidP="007F0053">
      <w:pPr>
        <w:autoSpaceDE w:val="0"/>
        <w:autoSpaceDN w:val="0"/>
        <w:adjustRightInd w:val="0"/>
        <w:rPr>
          <w:b/>
        </w:rPr>
      </w:pPr>
      <w:r>
        <w:rPr>
          <w:b/>
        </w:rPr>
        <w:t xml:space="preserve">Proposer’s Name: </w:t>
      </w:r>
    </w:p>
    <w:p w14:paraId="21C13D30" w14:textId="77777777" w:rsidR="007F0053" w:rsidRDefault="007F0053" w:rsidP="007F0053">
      <w:pPr>
        <w:autoSpaceDE w:val="0"/>
        <w:autoSpaceDN w:val="0"/>
        <w:adjustRightInd w:val="0"/>
        <w:rPr>
          <w:b/>
        </w:rPr>
      </w:pPr>
      <w:r>
        <w:rPr>
          <w:b/>
        </w:rPr>
        <w:t xml:space="preserve">Email: </w:t>
      </w:r>
    </w:p>
    <w:p w14:paraId="0D552BBD" w14:textId="77777777" w:rsidR="007F0053" w:rsidRDefault="007F0053" w:rsidP="007F0053">
      <w:pPr>
        <w:autoSpaceDE w:val="0"/>
        <w:autoSpaceDN w:val="0"/>
        <w:adjustRightInd w:val="0"/>
        <w:rPr>
          <w:b/>
        </w:rPr>
      </w:pPr>
    </w:p>
    <w:p w14:paraId="177BA836" w14:textId="77777777" w:rsidR="007F0053" w:rsidRDefault="007F0053" w:rsidP="007F0053">
      <w:pPr>
        <w:autoSpaceDE w:val="0"/>
        <w:autoSpaceDN w:val="0"/>
        <w:adjustRightInd w:val="0"/>
        <w:rPr>
          <w:b/>
        </w:rPr>
      </w:pPr>
      <w:r>
        <w:rPr>
          <w:b/>
        </w:rPr>
        <w:t xml:space="preserve">Prefix &amp; Course Number: </w:t>
      </w:r>
    </w:p>
    <w:p w14:paraId="7DF0DC15" w14:textId="77777777" w:rsidR="007F0053" w:rsidRDefault="007F0053" w:rsidP="007F0053">
      <w:pPr>
        <w:autoSpaceDE w:val="0"/>
        <w:autoSpaceDN w:val="0"/>
        <w:adjustRightInd w:val="0"/>
        <w:rPr>
          <w:b/>
        </w:rPr>
      </w:pPr>
      <w:r>
        <w:rPr>
          <w:b/>
        </w:rPr>
        <w:t xml:space="preserve">Catalog Title: </w:t>
      </w:r>
    </w:p>
    <w:p w14:paraId="1C3801E0" w14:textId="77777777" w:rsidR="007F0053" w:rsidRDefault="007F0053" w:rsidP="007F0053">
      <w:pPr>
        <w:autoSpaceDE w:val="0"/>
        <w:autoSpaceDN w:val="0"/>
        <w:adjustRightInd w:val="0"/>
        <w:rPr>
          <w:b/>
        </w:rPr>
      </w:pPr>
    </w:p>
    <w:p w14:paraId="2BACA5C0" w14:textId="77777777" w:rsidR="007F0053" w:rsidRDefault="007F0053" w:rsidP="007F0053">
      <w:pPr>
        <w:rPr>
          <w:b/>
        </w:rPr>
      </w:pPr>
      <w:r>
        <w:rPr>
          <w:b/>
        </w:rPr>
        <w:t xml:space="preserve">Attach a syllabus and a copy of the signature assignment. </w:t>
      </w:r>
    </w:p>
    <w:p w14:paraId="195F7325" w14:textId="77777777" w:rsidR="007F0053" w:rsidRDefault="007F0053" w:rsidP="007F0053">
      <w:pPr>
        <w:rPr>
          <w:i/>
        </w:rPr>
      </w:pPr>
      <w:r w:rsidRPr="00C73853">
        <w:rPr>
          <w:i/>
        </w:rPr>
        <w:t xml:space="preserve">Include a “model syllabus”, and one of the following: (1) syllabi from all instructors currently teaching the course, or (2) a course guideline document that applies to all course sections. If the signature assignment will be different for different sections, please include these different assignments and how they will be graded by the course instructors. </w:t>
      </w:r>
    </w:p>
    <w:p w14:paraId="7DD11559" w14:textId="77777777" w:rsidR="007F0053" w:rsidRDefault="007F0053" w:rsidP="007F0053">
      <w:pPr>
        <w:rPr>
          <w:i/>
        </w:rPr>
      </w:pPr>
    </w:p>
    <w:p w14:paraId="592CFF67" w14:textId="77777777" w:rsidR="007F0053" w:rsidRPr="00C73853" w:rsidRDefault="007F0053" w:rsidP="007F0053">
      <w:pPr>
        <w:rPr>
          <w:i/>
        </w:rPr>
      </w:pPr>
      <w:r w:rsidRPr="00C73853">
        <w:rPr>
          <w:i/>
        </w:rPr>
        <w:t xml:space="preserve">If it is not clear from the syllabus and assignment, what GE learning outcomes will be addressed and how they will be addressed, please include additional information. </w:t>
      </w:r>
    </w:p>
    <w:p w14:paraId="2E4EE6DD" w14:textId="77777777" w:rsidR="007F0053" w:rsidRDefault="007F0053" w:rsidP="007F0053"/>
    <w:p w14:paraId="23FB7AF6" w14:textId="77777777" w:rsidR="007F0053" w:rsidRPr="00B55CB9" w:rsidRDefault="007F0053" w:rsidP="007F0053">
      <w:r w:rsidRPr="000D7434">
        <w:t>Master syllabi for multiple courses?</w:t>
      </w:r>
      <w:r>
        <w:rPr>
          <w:b/>
        </w:rPr>
        <w:t xml:space="preserve">  </w:t>
      </w:r>
      <w:r>
        <w:rPr>
          <w:b/>
        </w:rPr>
        <w:tab/>
      </w:r>
      <w:r>
        <w:t xml:space="preserve">Yes </w:t>
      </w:r>
      <w:r>
        <w:tab/>
      </w:r>
      <w:r w:rsidRPr="00B55CB9">
        <w:t>No</w:t>
      </w:r>
    </w:p>
    <w:p w14:paraId="01A8FE92" w14:textId="77777777" w:rsidR="007F0053" w:rsidRDefault="007F0053" w:rsidP="007F0053">
      <w:r w:rsidRPr="00B55CB9">
        <w:t>Syllabi for single course?</w:t>
      </w:r>
      <w:r w:rsidRPr="00B55CB9">
        <w:tab/>
      </w:r>
      <w:r w:rsidRPr="00B55CB9">
        <w:tab/>
        <w:t xml:space="preserve">Yes </w:t>
      </w:r>
      <w:r w:rsidRPr="00B55CB9">
        <w:tab/>
        <w:t>No</w:t>
      </w:r>
    </w:p>
    <w:p w14:paraId="4B3ADA4A" w14:textId="77777777" w:rsidR="007F0053" w:rsidRDefault="007F0053" w:rsidP="007F0053"/>
    <w:p w14:paraId="2BD52C04" w14:textId="77777777" w:rsidR="007F0053" w:rsidRPr="00C73853" w:rsidRDefault="007F0053" w:rsidP="007F0053">
      <w:pPr>
        <w:rPr>
          <w:b/>
        </w:rPr>
      </w:pPr>
      <w:r w:rsidRPr="00C73853">
        <w:rPr>
          <w:b/>
        </w:rPr>
        <w:t xml:space="preserve">Unique Circumstances </w:t>
      </w:r>
    </w:p>
    <w:p w14:paraId="2C06604F" w14:textId="241C502A" w:rsidR="007F0053" w:rsidRDefault="007F0053" w:rsidP="007F0053">
      <w:pPr>
        <w:rPr>
          <w:i/>
        </w:rPr>
      </w:pPr>
      <w:r w:rsidRPr="00C73853">
        <w:rPr>
          <w:i/>
        </w:rPr>
        <w:t>Attach additional information specific to this course (e.g., unusual grading criteria, pre-requisites, units that do not confirm to 3</w:t>
      </w:r>
      <w:r>
        <w:rPr>
          <w:i/>
        </w:rPr>
        <w:t>-</w:t>
      </w:r>
      <w:r w:rsidRPr="00C73853">
        <w:rPr>
          <w:i/>
        </w:rPr>
        <w:t>unit requirement, met in major request, request to set aside seats of special populations). This may include information about lab fees, field trips, zero cost course materials, etc.</w:t>
      </w:r>
    </w:p>
    <w:p w14:paraId="6D3C262F" w14:textId="77777777" w:rsidR="007F0053" w:rsidRDefault="007F0053">
      <w:pPr>
        <w:spacing w:after="160" w:line="259" w:lineRule="auto"/>
        <w:rPr>
          <w:i/>
        </w:rPr>
      </w:pPr>
      <w:r>
        <w:rPr>
          <w:i/>
        </w:rPr>
        <w:br w:type="page"/>
      </w:r>
    </w:p>
    <w:p w14:paraId="580262A9" w14:textId="09669087" w:rsidR="007F0053" w:rsidRPr="00756544"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lastRenderedPageBreak/>
        <w:t>GENERAL EDUCATION LEARNING OUTCOMES</w:t>
      </w:r>
    </w:p>
    <w:p w14:paraId="6E8FCF53" w14:textId="77777777" w:rsidR="007F0053" w:rsidRPr="006C25BF" w:rsidRDefault="007F0053" w:rsidP="007F0053">
      <w:pPr>
        <w:autoSpaceDE w:val="0"/>
        <w:autoSpaceDN w:val="0"/>
        <w:adjustRightInd w:val="0"/>
        <w:rPr>
          <w:b/>
        </w:rPr>
      </w:pPr>
    </w:p>
    <w:p w14:paraId="1E118C81" w14:textId="77777777" w:rsidR="007F0053" w:rsidRDefault="007F0053" w:rsidP="007F0053">
      <w:pPr>
        <w:autoSpaceDE w:val="0"/>
        <w:autoSpaceDN w:val="0"/>
        <w:adjustRightInd w:val="0"/>
        <w:rPr>
          <w:i/>
        </w:rPr>
      </w:pPr>
      <w:r w:rsidRPr="006C25BF">
        <w:rPr>
          <w:i/>
        </w:rPr>
        <w:t xml:space="preserve">Any course intended to be included in GE content category must meet the following content criteria as listed below. Please address how your course content, readings, and assignments, will address the criteria. </w:t>
      </w:r>
    </w:p>
    <w:p w14:paraId="2247F354" w14:textId="77777777" w:rsidR="007F0053" w:rsidRDefault="007F0053" w:rsidP="007F0053">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198"/>
      </w:tblGrid>
      <w:tr w:rsidR="007F0053" w14:paraId="3FA082D6" w14:textId="77777777" w:rsidTr="00075A6C">
        <w:tc>
          <w:tcPr>
            <w:tcW w:w="10098" w:type="dxa"/>
            <w:gridSpan w:val="2"/>
            <w:shd w:val="clear" w:color="auto" w:fill="auto"/>
          </w:tcPr>
          <w:p w14:paraId="3D4E956A" w14:textId="77777777" w:rsidR="007F0053" w:rsidRPr="00A916E1" w:rsidRDefault="007F0053" w:rsidP="00075A6C">
            <w:pPr>
              <w:autoSpaceDE w:val="0"/>
              <w:autoSpaceDN w:val="0"/>
              <w:adjustRightInd w:val="0"/>
              <w:rPr>
                <w:b/>
              </w:rPr>
            </w:pPr>
            <w:r w:rsidRPr="00A916E1">
              <w:rPr>
                <w:b/>
              </w:rPr>
              <w:t>GE Program Learning Outcomes</w:t>
            </w:r>
          </w:p>
          <w:p w14:paraId="0AC6CA52" w14:textId="77777777" w:rsidR="007F0053" w:rsidRPr="00A916E1" w:rsidRDefault="007F0053" w:rsidP="00075A6C">
            <w:pPr>
              <w:autoSpaceDE w:val="0"/>
              <w:autoSpaceDN w:val="0"/>
              <w:adjustRightInd w:val="0"/>
              <w:rPr>
                <w:b/>
              </w:rPr>
            </w:pPr>
          </w:p>
          <w:p w14:paraId="074C51DB" w14:textId="77777777" w:rsidR="007F0053" w:rsidRPr="0035018D" w:rsidRDefault="007F0053" w:rsidP="00075A6C">
            <w:pPr>
              <w:autoSpaceDE w:val="0"/>
              <w:autoSpaceDN w:val="0"/>
              <w:adjustRightInd w:val="0"/>
            </w:pPr>
            <w:r>
              <w:t>Every GE course should map to at least 3 GE learning outcomes (GELO). Some GELOs have already been determined by course content criteria, while others can be selected by the course proposer.</w:t>
            </w:r>
          </w:p>
          <w:p w14:paraId="15ECFC87" w14:textId="77777777" w:rsidR="007F0053" w:rsidRDefault="007F0053" w:rsidP="00075A6C">
            <w:pPr>
              <w:autoSpaceDE w:val="0"/>
              <w:autoSpaceDN w:val="0"/>
              <w:adjustRightInd w:val="0"/>
            </w:pPr>
          </w:p>
        </w:tc>
      </w:tr>
      <w:tr w:rsidR="007F0053" w14:paraId="19BD4EB5" w14:textId="77777777" w:rsidTr="00075A6C">
        <w:tc>
          <w:tcPr>
            <w:tcW w:w="4428" w:type="dxa"/>
            <w:shd w:val="clear" w:color="auto" w:fill="auto"/>
          </w:tcPr>
          <w:p w14:paraId="0BC823A3" w14:textId="77777777" w:rsidR="007F0053" w:rsidRPr="00A916E1" w:rsidRDefault="007F0053" w:rsidP="00075A6C">
            <w:pPr>
              <w:autoSpaceDE w:val="0"/>
              <w:autoSpaceDN w:val="0"/>
              <w:adjustRightInd w:val="0"/>
              <w:rPr>
                <w:b/>
              </w:rPr>
            </w:pPr>
            <w:r w:rsidRPr="00A916E1">
              <w:rPr>
                <w:b/>
              </w:rPr>
              <w:t>Learning outcome</w:t>
            </w:r>
          </w:p>
        </w:tc>
        <w:tc>
          <w:tcPr>
            <w:tcW w:w="5670" w:type="dxa"/>
            <w:shd w:val="clear" w:color="auto" w:fill="auto"/>
          </w:tcPr>
          <w:p w14:paraId="180BDA2A" w14:textId="77777777" w:rsidR="007F0053" w:rsidRPr="00A916E1" w:rsidRDefault="007F0053" w:rsidP="00075A6C">
            <w:pPr>
              <w:autoSpaceDE w:val="0"/>
              <w:autoSpaceDN w:val="0"/>
              <w:adjustRightInd w:val="0"/>
              <w:rPr>
                <w:b/>
              </w:rPr>
            </w:pPr>
            <w:r w:rsidRPr="00A916E1">
              <w:rPr>
                <w:b/>
              </w:rPr>
              <w:t>Where addressed? (e.g. specific reading, assignment, activity, lecture). Please feel free to attach any additional pages.</w:t>
            </w:r>
          </w:p>
        </w:tc>
      </w:tr>
      <w:tr w:rsidR="007F0053" w14:paraId="58FDC863" w14:textId="77777777" w:rsidTr="00075A6C">
        <w:tc>
          <w:tcPr>
            <w:tcW w:w="4428" w:type="dxa"/>
            <w:shd w:val="clear" w:color="auto" w:fill="auto"/>
          </w:tcPr>
          <w:p w14:paraId="0EA410C0" w14:textId="55827956" w:rsidR="007F0053" w:rsidRPr="00A86986" w:rsidRDefault="007F0053" w:rsidP="00075A6C">
            <w:pPr>
              <w:autoSpaceDE w:val="0"/>
              <w:autoSpaceDN w:val="0"/>
              <w:adjustRightInd w:val="0"/>
              <w:rPr>
                <w:rFonts w:eastAsia="ArialMT"/>
              </w:rPr>
            </w:pPr>
            <w:r w:rsidRPr="00A86986">
              <w:rPr>
                <w:b/>
                <w:bCs/>
              </w:rPr>
              <w:t xml:space="preserve">Communication: </w:t>
            </w:r>
            <w:r w:rsidRPr="00A86986">
              <w:rPr>
                <w:bCs/>
              </w:rPr>
              <w:t>Communicate clearly in written, oral, and/or performative forms in a variety of disciplines</w:t>
            </w:r>
            <w:r w:rsidRPr="00A86986">
              <w:rPr>
                <w:rFonts w:eastAsia="ArialMT"/>
              </w:rPr>
              <w:t>.</w:t>
            </w:r>
          </w:p>
          <w:p w14:paraId="0975BB87" w14:textId="77777777" w:rsidR="007F0053" w:rsidRPr="00A86986" w:rsidRDefault="007F0053" w:rsidP="00075A6C">
            <w:pPr>
              <w:autoSpaceDE w:val="0"/>
              <w:autoSpaceDN w:val="0"/>
              <w:adjustRightInd w:val="0"/>
              <w:rPr>
                <w:rFonts w:eastAsia="ArialMT"/>
                <w:i/>
              </w:rPr>
            </w:pPr>
          </w:p>
          <w:p w14:paraId="47236061" w14:textId="53A6912A" w:rsidR="007F0053" w:rsidRPr="00A86986" w:rsidRDefault="007F0053" w:rsidP="00075A6C">
            <w:pPr>
              <w:autoSpaceDE w:val="0"/>
              <w:autoSpaceDN w:val="0"/>
              <w:adjustRightInd w:val="0"/>
              <w:rPr>
                <w:rFonts w:eastAsia="ArialMT"/>
              </w:rPr>
            </w:pPr>
            <w:r w:rsidRPr="00A86986">
              <w:rPr>
                <w:rFonts w:eastAsia="ArialMT"/>
                <w:i/>
              </w:rPr>
              <w:t>Required by content criteria</w:t>
            </w:r>
          </w:p>
          <w:p w14:paraId="33353FC8" w14:textId="77777777" w:rsidR="007F0053" w:rsidRPr="00A86986" w:rsidRDefault="007F0053" w:rsidP="00075A6C">
            <w:pPr>
              <w:autoSpaceDE w:val="0"/>
              <w:autoSpaceDN w:val="0"/>
              <w:adjustRightInd w:val="0"/>
            </w:pPr>
          </w:p>
        </w:tc>
        <w:tc>
          <w:tcPr>
            <w:tcW w:w="5670" w:type="dxa"/>
            <w:shd w:val="clear" w:color="auto" w:fill="auto"/>
          </w:tcPr>
          <w:p w14:paraId="1CDCADA1" w14:textId="77777777" w:rsidR="007F0053" w:rsidRDefault="007F0053" w:rsidP="00075A6C">
            <w:pPr>
              <w:autoSpaceDE w:val="0"/>
              <w:autoSpaceDN w:val="0"/>
              <w:adjustRightInd w:val="0"/>
            </w:pPr>
          </w:p>
        </w:tc>
      </w:tr>
      <w:tr w:rsidR="007F0053" w14:paraId="1459CE68" w14:textId="77777777" w:rsidTr="00075A6C">
        <w:tc>
          <w:tcPr>
            <w:tcW w:w="4428" w:type="dxa"/>
            <w:shd w:val="clear" w:color="auto" w:fill="auto"/>
          </w:tcPr>
          <w:p w14:paraId="1AFD6212" w14:textId="055B2B16" w:rsidR="007F0053" w:rsidRPr="00A86986" w:rsidRDefault="007F0053" w:rsidP="00075A6C">
            <w:pPr>
              <w:autoSpaceDE w:val="0"/>
              <w:autoSpaceDN w:val="0"/>
              <w:adjustRightInd w:val="0"/>
              <w:rPr>
                <w:rFonts w:eastAsia="ArialMT"/>
              </w:rPr>
            </w:pPr>
            <w:r w:rsidRPr="00A86986">
              <w:rPr>
                <w:rFonts w:eastAsia="ArialMT"/>
                <w:b/>
              </w:rPr>
              <w:t xml:space="preserve">Critical Reading: </w:t>
            </w:r>
            <w:r w:rsidRPr="00A86986">
              <w:rPr>
                <w:rFonts w:eastAsia="ArialMT"/>
              </w:rPr>
              <w:t xml:space="preserve">Actively analyze texts in a variety of forms, genres, and disciplines. </w:t>
            </w:r>
          </w:p>
          <w:p w14:paraId="15909AA6" w14:textId="678999DC" w:rsidR="007F0053" w:rsidRPr="00A86986" w:rsidRDefault="007F0053" w:rsidP="00075A6C">
            <w:pPr>
              <w:autoSpaceDE w:val="0"/>
              <w:autoSpaceDN w:val="0"/>
              <w:adjustRightInd w:val="0"/>
              <w:rPr>
                <w:rFonts w:eastAsia="ArialMT"/>
              </w:rPr>
            </w:pPr>
          </w:p>
          <w:p w14:paraId="24E078AC" w14:textId="3E822076" w:rsidR="007F0053" w:rsidRPr="00A86986" w:rsidRDefault="007F0053" w:rsidP="00075A6C">
            <w:pPr>
              <w:autoSpaceDE w:val="0"/>
              <w:autoSpaceDN w:val="0"/>
              <w:adjustRightInd w:val="0"/>
              <w:rPr>
                <w:rFonts w:eastAsia="ArialMT"/>
                <w:i/>
              </w:rPr>
            </w:pPr>
            <w:r w:rsidRPr="00A86986">
              <w:rPr>
                <w:rFonts w:eastAsia="ArialMT"/>
                <w:i/>
              </w:rPr>
              <w:t>Required by content criteria</w:t>
            </w:r>
          </w:p>
          <w:p w14:paraId="05A819CB" w14:textId="77777777" w:rsidR="007F0053" w:rsidRPr="00A86986" w:rsidRDefault="007F0053" w:rsidP="00075A6C">
            <w:pPr>
              <w:autoSpaceDE w:val="0"/>
              <w:autoSpaceDN w:val="0"/>
              <w:adjustRightInd w:val="0"/>
            </w:pPr>
          </w:p>
        </w:tc>
        <w:tc>
          <w:tcPr>
            <w:tcW w:w="5670" w:type="dxa"/>
            <w:shd w:val="clear" w:color="auto" w:fill="auto"/>
          </w:tcPr>
          <w:p w14:paraId="1CF23EA4" w14:textId="77777777" w:rsidR="007F0053" w:rsidRDefault="007F0053" w:rsidP="00075A6C">
            <w:pPr>
              <w:autoSpaceDE w:val="0"/>
              <w:autoSpaceDN w:val="0"/>
              <w:adjustRightInd w:val="0"/>
            </w:pPr>
          </w:p>
        </w:tc>
      </w:tr>
      <w:tr w:rsidR="007F0053" w14:paraId="4F347DC5" w14:textId="77777777" w:rsidTr="00075A6C">
        <w:tc>
          <w:tcPr>
            <w:tcW w:w="4428" w:type="dxa"/>
            <w:shd w:val="clear" w:color="auto" w:fill="auto"/>
          </w:tcPr>
          <w:p w14:paraId="5450216E" w14:textId="1DB130E1" w:rsidR="007F0053" w:rsidRPr="00A86986" w:rsidRDefault="007F0053" w:rsidP="00075A6C">
            <w:pPr>
              <w:autoSpaceDE w:val="0"/>
              <w:autoSpaceDN w:val="0"/>
              <w:adjustRightInd w:val="0"/>
              <w:rPr>
                <w:rFonts w:eastAsia="ArialMT"/>
              </w:rPr>
            </w:pPr>
            <w:r w:rsidRPr="00A86986">
              <w:rPr>
                <w:rFonts w:eastAsia="ArialMT"/>
                <w:b/>
              </w:rPr>
              <w:t xml:space="preserve">Information Literacy: </w:t>
            </w:r>
            <w:r w:rsidRPr="00A86986">
              <w:rPr>
                <w:rFonts w:eastAsia="ArialMT"/>
              </w:rPr>
              <w:t>Iteratively formulate questions for research by gathering diverse types of information; identifying gaps, correlations, and contradictions; and using sources ethically towards a creative, informed synthesis of ideas.</w:t>
            </w:r>
          </w:p>
          <w:p w14:paraId="31ACE16F" w14:textId="505133EB" w:rsidR="007F0053" w:rsidRPr="00A86986" w:rsidRDefault="007F0053" w:rsidP="00075A6C">
            <w:pPr>
              <w:autoSpaceDE w:val="0"/>
              <w:autoSpaceDN w:val="0"/>
              <w:adjustRightInd w:val="0"/>
              <w:rPr>
                <w:rFonts w:eastAsia="ArialMT"/>
              </w:rPr>
            </w:pPr>
          </w:p>
          <w:p w14:paraId="56419AFB" w14:textId="15093772" w:rsidR="007F0053" w:rsidRPr="00A86986" w:rsidRDefault="007F0053" w:rsidP="00075A6C">
            <w:pPr>
              <w:autoSpaceDE w:val="0"/>
              <w:autoSpaceDN w:val="0"/>
              <w:adjustRightInd w:val="0"/>
              <w:rPr>
                <w:rFonts w:eastAsia="ArialMT"/>
                <w:i/>
              </w:rPr>
            </w:pPr>
            <w:r w:rsidRPr="00A86986">
              <w:rPr>
                <w:rFonts w:eastAsia="ArialMT"/>
                <w:i/>
              </w:rPr>
              <w:t>Required by content criteria</w:t>
            </w:r>
          </w:p>
          <w:p w14:paraId="211F54E6" w14:textId="77777777" w:rsidR="007F0053" w:rsidRPr="00A86986" w:rsidRDefault="007F0053" w:rsidP="00075A6C">
            <w:pPr>
              <w:autoSpaceDE w:val="0"/>
              <w:autoSpaceDN w:val="0"/>
              <w:adjustRightInd w:val="0"/>
            </w:pPr>
          </w:p>
        </w:tc>
        <w:tc>
          <w:tcPr>
            <w:tcW w:w="5670" w:type="dxa"/>
            <w:shd w:val="clear" w:color="auto" w:fill="auto"/>
          </w:tcPr>
          <w:p w14:paraId="4A08D086" w14:textId="77777777" w:rsidR="007F0053" w:rsidRDefault="007F0053" w:rsidP="00075A6C">
            <w:pPr>
              <w:autoSpaceDE w:val="0"/>
              <w:autoSpaceDN w:val="0"/>
              <w:adjustRightInd w:val="0"/>
            </w:pPr>
          </w:p>
        </w:tc>
      </w:tr>
      <w:tr w:rsidR="007F0053" w14:paraId="47AF7A2C" w14:textId="77777777" w:rsidTr="00075A6C">
        <w:tc>
          <w:tcPr>
            <w:tcW w:w="4428" w:type="dxa"/>
            <w:shd w:val="clear" w:color="auto" w:fill="auto"/>
          </w:tcPr>
          <w:p w14:paraId="1146B32E" w14:textId="77777777" w:rsidR="007F0053" w:rsidRPr="00A86986" w:rsidRDefault="007F0053" w:rsidP="00075A6C">
            <w:pPr>
              <w:autoSpaceDE w:val="0"/>
              <w:autoSpaceDN w:val="0"/>
              <w:adjustRightInd w:val="0"/>
              <w:rPr>
                <w:rFonts w:eastAsia="ArialMT"/>
                <w:b/>
              </w:rPr>
            </w:pPr>
            <w:r w:rsidRPr="00A86986">
              <w:rPr>
                <w:rFonts w:eastAsia="ArialMT"/>
                <w:b/>
              </w:rPr>
              <w:t xml:space="preserve">Any additional GELO(s): </w:t>
            </w:r>
          </w:p>
          <w:p w14:paraId="2AA23825" w14:textId="77777777" w:rsidR="007F0053" w:rsidRPr="00A86986" w:rsidRDefault="007F0053" w:rsidP="00075A6C">
            <w:pPr>
              <w:autoSpaceDE w:val="0"/>
              <w:autoSpaceDN w:val="0"/>
              <w:adjustRightInd w:val="0"/>
              <w:rPr>
                <w:rFonts w:eastAsia="ArialMT"/>
              </w:rPr>
            </w:pPr>
          </w:p>
          <w:p w14:paraId="2BC9C748" w14:textId="6054A747" w:rsidR="007F0053" w:rsidRPr="00A86986" w:rsidRDefault="007F0053" w:rsidP="00075A6C">
            <w:pPr>
              <w:autoSpaceDE w:val="0"/>
              <w:autoSpaceDN w:val="0"/>
              <w:adjustRightInd w:val="0"/>
              <w:rPr>
                <w:rFonts w:eastAsia="ArialMT"/>
              </w:rPr>
            </w:pPr>
          </w:p>
        </w:tc>
        <w:tc>
          <w:tcPr>
            <w:tcW w:w="5670" w:type="dxa"/>
            <w:shd w:val="clear" w:color="auto" w:fill="auto"/>
          </w:tcPr>
          <w:p w14:paraId="76EEF164" w14:textId="77777777" w:rsidR="007F0053" w:rsidRDefault="007F0053" w:rsidP="00075A6C">
            <w:pPr>
              <w:autoSpaceDE w:val="0"/>
              <w:autoSpaceDN w:val="0"/>
              <w:adjustRightInd w:val="0"/>
            </w:pPr>
          </w:p>
        </w:tc>
      </w:tr>
    </w:tbl>
    <w:p w14:paraId="7338758C" w14:textId="38238C93" w:rsidR="007F0053" w:rsidRDefault="007F0053" w:rsidP="007F0053">
      <w:pPr>
        <w:rPr>
          <w:color w:val="FF0000"/>
        </w:rPr>
      </w:pPr>
    </w:p>
    <w:p w14:paraId="46D4C209" w14:textId="77777777" w:rsidR="007F0053" w:rsidRDefault="007F0053">
      <w:pPr>
        <w:spacing w:after="160" w:line="259" w:lineRule="auto"/>
        <w:rPr>
          <w:color w:val="FF0000"/>
        </w:rPr>
      </w:pPr>
      <w:r>
        <w:rPr>
          <w:color w:val="FF0000"/>
        </w:rPr>
        <w:br w:type="page"/>
      </w:r>
    </w:p>
    <w:p w14:paraId="3D992B6B" w14:textId="77777777" w:rsidR="007F0053" w:rsidRPr="007F0053" w:rsidRDefault="007F0053" w:rsidP="007F0053">
      <w:pPr>
        <w:rPr>
          <w:color w:val="FF0000"/>
        </w:rPr>
      </w:pPr>
    </w:p>
    <w:p w14:paraId="66F9C6AC" w14:textId="77777777" w:rsidR="007F0053" w:rsidRPr="00756544"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t>AREA REQUIREMENTS</w:t>
      </w:r>
    </w:p>
    <w:p w14:paraId="1747996A" w14:textId="77777777" w:rsidR="007F0053" w:rsidRDefault="007F0053" w:rsidP="007F0053">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5153"/>
      </w:tblGrid>
      <w:tr w:rsidR="007F0053" w14:paraId="21A86577" w14:textId="77777777" w:rsidTr="00075A6C">
        <w:tc>
          <w:tcPr>
            <w:tcW w:w="10098" w:type="dxa"/>
            <w:gridSpan w:val="2"/>
            <w:shd w:val="clear" w:color="auto" w:fill="auto"/>
          </w:tcPr>
          <w:p w14:paraId="30D544AF" w14:textId="77777777" w:rsidR="007F0053" w:rsidRPr="00A916E1" w:rsidRDefault="007F0053" w:rsidP="00075A6C">
            <w:pPr>
              <w:autoSpaceDE w:val="0"/>
              <w:autoSpaceDN w:val="0"/>
              <w:adjustRightInd w:val="0"/>
              <w:rPr>
                <w:b/>
              </w:rPr>
            </w:pPr>
            <w:r w:rsidRPr="00A916E1">
              <w:rPr>
                <w:b/>
              </w:rPr>
              <w:t>Lower Division GE</w:t>
            </w:r>
          </w:p>
          <w:p w14:paraId="00B8CADD" w14:textId="77777777" w:rsidR="007F0053" w:rsidRPr="00A916E1" w:rsidRDefault="007F0053" w:rsidP="00075A6C">
            <w:pPr>
              <w:autoSpaceDE w:val="0"/>
              <w:autoSpaceDN w:val="0"/>
              <w:adjustRightInd w:val="0"/>
              <w:rPr>
                <w:b/>
              </w:rPr>
            </w:pPr>
          </w:p>
          <w:p w14:paraId="4C4B393B" w14:textId="2452AD27" w:rsidR="007F0053" w:rsidRDefault="007F0053" w:rsidP="00075A6C">
            <w:pPr>
              <w:autoSpaceDE w:val="0"/>
              <w:autoSpaceDN w:val="0"/>
              <w:adjustRightInd w:val="0"/>
            </w:pPr>
            <w:r>
              <w:t>According to E.O. 1100, courses proposed in GE Area A</w:t>
            </w:r>
            <w:r w:rsidR="00EC72F8">
              <w:t>.</w:t>
            </w:r>
            <w:r>
              <w:t xml:space="preserve">2: </w:t>
            </w:r>
            <w:r>
              <w:rPr>
                <w:i/>
              </w:rPr>
              <w:t>Written Communication</w:t>
            </w:r>
            <w:r>
              <w:t xml:space="preserve"> must be completed in the students’ first year</w:t>
            </w:r>
            <w:r w:rsidR="00EC72F8">
              <w:t xml:space="preserve">. </w:t>
            </w:r>
            <w:r>
              <w:t xml:space="preserve">Lower division GE courses must meet the following requirement(s): </w:t>
            </w:r>
          </w:p>
          <w:p w14:paraId="7CDF6812" w14:textId="77777777" w:rsidR="007F0053" w:rsidRDefault="007F0053" w:rsidP="00075A6C">
            <w:pPr>
              <w:autoSpaceDE w:val="0"/>
              <w:autoSpaceDN w:val="0"/>
              <w:adjustRightInd w:val="0"/>
            </w:pPr>
          </w:p>
        </w:tc>
      </w:tr>
      <w:tr w:rsidR="007F0053" w14:paraId="7693819D" w14:textId="77777777" w:rsidTr="00075A6C">
        <w:tc>
          <w:tcPr>
            <w:tcW w:w="4428" w:type="dxa"/>
            <w:shd w:val="clear" w:color="auto" w:fill="auto"/>
          </w:tcPr>
          <w:p w14:paraId="5449417F" w14:textId="77777777" w:rsidR="007F0053" w:rsidRPr="00A916E1" w:rsidRDefault="007F0053" w:rsidP="00075A6C">
            <w:pPr>
              <w:autoSpaceDE w:val="0"/>
              <w:autoSpaceDN w:val="0"/>
              <w:adjustRightInd w:val="0"/>
              <w:rPr>
                <w:b/>
              </w:rPr>
            </w:pPr>
            <w:r w:rsidRPr="00A916E1">
              <w:rPr>
                <w:b/>
              </w:rPr>
              <w:t>Content requirement</w:t>
            </w:r>
          </w:p>
        </w:tc>
        <w:tc>
          <w:tcPr>
            <w:tcW w:w="5670" w:type="dxa"/>
            <w:shd w:val="clear" w:color="auto" w:fill="auto"/>
          </w:tcPr>
          <w:p w14:paraId="196298FB" w14:textId="77777777" w:rsidR="007F0053" w:rsidRPr="00A916E1" w:rsidRDefault="007F0053" w:rsidP="00075A6C">
            <w:pPr>
              <w:autoSpaceDE w:val="0"/>
              <w:autoSpaceDN w:val="0"/>
              <w:adjustRightInd w:val="0"/>
              <w:rPr>
                <w:b/>
              </w:rPr>
            </w:pPr>
            <w:r w:rsidRPr="00A916E1">
              <w:rPr>
                <w:b/>
              </w:rPr>
              <w:t>Where addressed? (e.g. specific reading, assignment, activity, lecture). Please feel free to attach any additional pages.</w:t>
            </w:r>
          </w:p>
        </w:tc>
      </w:tr>
      <w:tr w:rsidR="007F0053" w14:paraId="1D53CAFD" w14:textId="77777777" w:rsidTr="00075A6C">
        <w:tc>
          <w:tcPr>
            <w:tcW w:w="4428" w:type="dxa"/>
            <w:shd w:val="clear" w:color="auto" w:fill="auto"/>
          </w:tcPr>
          <w:p w14:paraId="13E0593A" w14:textId="77777777" w:rsidR="007F0053" w:rsidRPr="00A916E1" w:rsidRDefault="007F0053" w:rsidP="00075A6C">
            <w:pPr>
              <w:widowControl w:val="0"/>
              <w:tabs>
                <w:tab w:val="left" w:pos="541"/>
              </w:tabs>
              <w:autoSpaceDE w:val="0"/>
              <w:autoSpaceDN w:val="0"/>
              <w:ind w:left="90" w:right="681"/>
              <w:rPr>
                <w:color w:val="000000"/>
                <w:shd w:val="clear" w:color="auto" w:fill="FFFFFF"/>
              </w:rPr>
            </w:pPr>
            <w:r w:rsidRPr="00A916E1">
              <w:rPr>
                <w:color w:val="000000"/>
                <w:shd w:val="clear" w:color="auto" w:fill="FFFFFF"/>
              </w:rPr>
              <w:t xml:space="preserve">Be introductory in nature, promote exploration, and be suitable for majors and non-majors </w:t>
            </w:r>
          </w:p>
          <w:p w14:paraId="20CBBCD8" w14:textId="77777777" w:rsidR="007F0053" w:rsidRDefault="007F0053" w:rsidP="00075A6C">
            <w:pPr>
              <w:autoSpaceDE w:val="0"/>
              <w:autoSpaceDN w:val="0"/>
              <w:adjustRightInd w:val="0"/>
              <w:ind w:left="90"/>
            </w:pPr>
          </w:p>
        </w:tc>
        <w:tc>
          <w:tcPr>
            <w:tcW w:w="5670" w:type="dxa"/>
            <w:shd w:val="clear" w:color="auto" w:fill="auto"/>
          </w:tcPr>
          <w:p w14:paraId="43187BD7" w14:textId="77777777" w:rsidR="007F0053" w:rsidRDefault="007F0053" w:rsidP="00075A6C">
            <w:pPr>
              <w:autoSpaceDE w:val="0"/>
              <w:autoSpaceDN w:val="0"/>
              <w:adjustRightInd w:val="0"/>
            </w:pPr>
          </w:p>
        </w:tc>
      </w:tr>
      <w:tr w:rsidR="007F0053" w14:paraId="03C6EDB8" w14:textId="77777777" w:rsidTr="00075A6C">
        <w:tc>
          <w:tcPr>
            <w:tcW w:w="4428" w:type="dxa"/>
            <w:shd w:val="clear" w:color="auto" w:fill="auto"/>
          </w:tcPr>
          <w:p w14:paraId="329F0442" w14:textId="77777777" w:rsidR="007F0053" w:rsidRPr="00A916E1" w:rsidRDefault="007F0053" w:rsidP="00075A6C">
            <w:pPr>
              <w:autoSpaceDE w:val="0"/>
              <w:autoSpaceDN w:val="0"/>
              <w:adjustRightInd w:val="0"/>
              <w:ind w:left="90"/>
              <w:rPr>
                <w:color w:val="000000"/>
              </w:rPr>
            </w:pPr>
            <w:r w:rsidRPr="00A916E1">
              <w:rPr>
                <w:color w:val="000000"/>
                <w:shd w:val="clear" w:color="auto" w:fill="FFFFFF"/>
              </w:rPr>
              <w:t xml:space="preserve">Explicitly describe to students the ways in which the course is disciplinary/reflects its discipline </w:t>
            </w:r>
          </w:p>
          <w:p w14:paraId="1973223C" w14:textId="77777777" w:rsidR="007F0053" w:rsidRDefault="007F0053" w:rsidP="00075A6C">
            <w:pPr>
              <w:autoSpaceDE w:val="0"/>
              <w:autoSpaceDN w:val="0"/>
              <w:adjustRightInd w:val="0"/>
              <w:ind w:left="90"/>
            </w:pPr>
          </w:p>
        </w:tc>
        <w:tc>
          <w:tcPr>
            <w:tcW w:w="5670" w:type="dxa"/>
            <w:shd w:val="clear" w:color="auto" w:fill="auto"/>
          </w:tcPr>
          <w:p w14:paraId="70F50B7F" w14:textId="77777777" w:rsidR="007F0053" w:rsidRDefault="007F0053" w:rsidP="00075A6C">
            <w:pPr>
              <w:autoSpaceDE w:val="0"/>
              <w:autoSpaceDN w:val="0"/>
              <w:adjustRightInd w:val="0"/>
            </w:pPr>
          </w:p>
        </w:tc>
      </w:tr>
      <w:tr w:rsidR="007F0053" w14:paraId="3091F13C" w14:textId="77777777" w:rsidTr="00075A6C">
        <w:tc>
          <w:tcPr>
            <w:tcW w:w="4428" w:type="dxa"/>
            <w:shd w:val="clear" w:color="auto" w:fill="auto"/>
          </w:tcPr>
          <w:p w14:paraId="019A5296" w14:textId="77777777" w:rsidR="007F0053" w:rsidRPr="00A916E1" w:rsidRDefault="007F0053" w:rsidP="00075A6C">
            <w:pPr>
              <w:widowControl w:val="0"/>
              <w:tabs>
                <w:tab w:val="left" w:pos="541"/>
              </w:tabs>
              <w:autoSpaceDE w:val="0"/>
              <w:autoSpaceDN w:val="0"/>
              <w:ind w:left="90" w:right="681"/>
              <w:rPr>
                <w:b/>
                <w:i/>
                <w:color w:val="000000"/>
              </w:rPr>
            </w:pPr>
            <w:r w:rsidRPr="00A916E1">
              <w:rPr>
                <w:color w:val="000000"/>
                <w:shd w:val="clear" w:color="auto" w:fill="FFFFFF"/>
              </w:rPr>
              <w:t xml:space="preserve">Require no special prerequisites, unless the course is part of a specific sequence approved by the GE Subcommittee. </w:t>
            </w:r>
            <w:r w:rsidRPr="00A916E1">
              <w:rPr>
                <w:b/>
                <w:i/>
                <w:color w:val="000000"/>
                <w:shd w:val="clear" w:color="auto" w:fill="FFFFFF"/>
              </w:rPr>
              <w:t>If requesting exception, note in ‘Unique Circumstances’ document.</w:t>
            </w:r>
          </w:p>
          <w:p w14:paraId="185EF473" w14:textId="77777777" w:rsidR="007F0053" w:rsidRDefault="007F0053" w:rsidP="00075A6C">
            <w:pPr>
              <w:autoSpaceDE w:val="0"/>
              <w:autoSpaceDN w:val="0"/>
              <w:adjustRightInd w:val="0"/>
              <w:ind w:left="90"/>
            </w:pPr>
          </w:p>
        </w:tc>
        <w:tc>
          <w:tcPr>
            <w:tcW w:w="5670" w:type="dxa"/>
            <w:shd w:val="clear" w:color="auto" w:fill="auto"/>
          </w:tcPr>
          <w:p w14:paraId="0DD49CD9" w14:textId="77777777" w:rsidR="007F0053" w:rsidRDefault="007F0053" w:rsidP="00075A6C">
            <w:pPr>
              <w:autoSpaceDE w:val="0"/>
              <w:autoSpaceDN w:val="0"/>
              <w:adjustRightInd w:val="0"/>
            </w:pPr>
          </w:p>
        </w:tc>
      </w:tr>
      <w:tr w:rsidR="007F0053" w14:paraId="468D368F" w14:textId="77777777" w:rsidTr="00075A6C">
        <w:tc>
          <w:tcPr>
            <w:tcW w:w="4428" w:type="dxa"/>
            <w:shd w:val="clear" w:color="auto" w:fill="auto"/>
          </w:tcPr>
          <w:p w14:paraId="69E0560F" w14:textId="77777777" w:rsidR="007F0053" w:rsidRPr="00A916E1" w:rsidRDefault="007F0053" w:rsidP="00075A6C">
            <w:pPr>
              <w:widowControl w:val="0"/>
              <w:tabs>
                <w:tab w:val="left" w:pos="541"/>
              </w:tabs>
              <w:autoSpaceDE w:val="0"/>
              <w:autoSpaceDN w:val="0"/>
              <w:ind w:left="90" w:right="681"/>
              <w:rPr>
                <w:sz w:val="23"/>
                <w:szCs w:val="23"/>
                <w:shd w:val="clear" w:color="auto" w:fill="FFFFFF"/>
              </w:rPr>
            </w:pPr>
            <w:r w:rsidRPr="00A916E1">
              <w:rPr>
                <w:sz w:val="23"/>
                <w:szCs w:val="23"/>
                <w:shd w:val="clear" w:color="auto" w:fill="FFFFFF"/>
              </w:rPr>
              <w:t xml:space="preserve">Be 3 units. Exceptions must be approved by Academic Programs, the GE Subcommittee, and EPC. Exceptions must be based on standard CSU, California Community College, and/or nationwide practices on teaching. </w:t>
            </w:r>
          </w:p>
          <w:p w14:paraId="5E527C0A" w14:textId="77777777" w:rsidR="007F0053" w:rsidRPr="00A916E1" w:rsidRDefault="007F0053" w:rsidP="00075A6C">
            <w:pPr>
              <w:widowControl w:val="0"/>
              <w:tabs>
                <w:tab w:val="left" w:pos="541"/>
              </w:tabs>
              <w:autoSpaceDE w:val="0"/>
              <w:autoSpaceDN w:val="0"/>
              <w:ind w:left="90" w:right="681"/>
              <w:rPr>
                <w:b/>
                <w:i/>
                <w:color w:val="000000"/>
              </w:rPr>
            </w:pPr>
            <w:r w:rsidRPr="00A916E1">
              <w:rPr>
                <w:b/>
                <w:i/>
                <w:color w:val="000000"/>
                <w:shd w:val="clear" w:color="auto" w:fill="FFFFFF"/>
              </w:rPr>
              <w:t>If requesting exception, note in ‘Unique Circumstances’ document.</w:t>
            </w:r>
          </w:p>
          <w:p w14:paraId="1D6D7416" w14:textId="77777777" w:rsidR="007F0053" w:rsidRPr="00A916E1" w:rsidRDefault="007F0053" w:rsidP="00075A6C">
            <w:pPr>
              <w:autoSpaceDE w:val="0"/>
              <w:autoSpaceDN w:val="0"/>
              <w:adjustRightInd w:val="0"/>
              <w:ind w:left="90"/>
              <w:rPr>
                <w:rFonts w:eastAsia="ArialMT"/>
              </w:rPr>
            </w:pPr>
          </w:p>
        </w:tc>
        <w:tc>
          <w:tcPr>
            <w:tcW w:w="5670" w:type="dxa"/>
            <w:shd w:val="clear" w:color="auto" w:fill="auto"/>
          </w:tcPr>
          <w:p w14:paraId="0B0B2B6A" w14:textId="77777777" w:rsidR="007F0053" w:rsidRDefault="007F0053" w:rsidP="00075A6C">
            <w:pPr>
              <w:autoSpaceDE w:val="0"/>
              <w:autoSpaceDN w:val="0"/>
              <w:adjustRightInd w:val="0"/>
            </w:pPr>
          </w:p>
        </w:tc>
      </w:tr>
    </w:tbl>
    <w:p w14:paraId="3272D681" w14:textId="3283372F" w:rsidR="00EC72F8" w:rsidRDefault="00EC72F8" w:rsidP="007F0053">
      <w:pPr>
        <w:autoSpaceDE w:val="0"/>
        <w:autoSpaceDN w:val="0"/>
        <w:adjustRightInd w:val="0"/>
        <w:rPr>
          <w:b/>
        </w:rPr>
      </w:pPr>
    </w:p>
    <w:p w14:paraId="6EE8E2AF" w14:textId="77777777" w:rsidR="00EC72F8" w:rsidRDefault="00EC72F8">
      <w:pPr>
        <w:spacing w:after="160" w:line="259" w:lineRule="auto"/>
        <w:rPr>
          <w:b/>
        </w:rPr>
      </w:pPr>
      <w:r>
        <w:rPr>
          <w:b/>
        </w:rPr>
        <w:br w:type="page"/>
      </w:r>
    </w:p>
    <w:p w14:paraId="431FB583" w14:textId="77777777" w:rsidR="007F0053" w:rsidRDefault="007F0053" w:rsidP="007F0053">
      <w:pPr>
        <w:autoSpaceDE w:val="0"/>
        <w:autoSpaceDN w:val="0"/>
        <w:adjustRightInd w:val="0"/>
        <w:rPr>
          <w:b/>
        </w:rPr>
      </w:pPr>
    </w:p>
    <w:p w14:paraId="7A9BE26F" w14:textId="77777777" w:rsidR="007F0053" w:rsidRPr="00836D06" w:rsidRDefault="007F0053" w:rsidP="007F0053">
      <w:pPr>
        <w:autoSpaceDE w:val="0"/>
        <w:autoSpaceDN w:val="0"/>
        <w:adjustRightInd w:val="0"/>
        <w:ind w:left="-990" w:righ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5182"/>
      </w:tblGrid>
      <w:tr w:rsidR="007F0053" w14:paraId="3C74C9AB" w14:textId="77777777" w:rsidTr="00075A6C">
        <w:tc>
          <w:tcPr>
            <w:tcW w:w="10098" w:type="dxa"/>
            <w:gridSpan w:val="2"/>
            <w:shd w:val="clear" w:color="auto" w:fill="auto"/>
          </w:tcPr>
          <w:p w14:paraId="494AB8C8" w14:textId="6098714C" w:rsidR="007F0053" w:rsidRPr="00A916E1" w:rsidRDefault="007F0053" w:rsidP="00075A6C">
            <w:pPr>
              <w:autoSpaceDE w:val="0"/>
              <w:autoSpaceDN w:val="0"/>
              <w:adjustRightInd w:val="0"/>
              <w:rPr>
                <w:b/>
              </w:rPr>
            </w:pPr>
            <w:r w:rsidRPr="00A916E1">
              <w:rPr>
                <w:b/>
              </w:rPr>
              <w:t xml:space="preserve">Area </w:t>
            </w:r>
            <w:r w:rsidR="00EC72F8">
              <w:rPr>
                <w:b/>
              </w:rPr>
              <w:t>A2</w:t>
            </w:r>
          </w:p>
          <w:p w14:paraId="529F9F41" w14:textId="77777777" w:rsidR="007F0053" w:rsidRPr="00A916E1" w:rsidRDefault="007F0053" w:rsidP="00075A6C">
            <w:pPr>
              <w:autoSpaceDE w:val="0"/>
              <w:autoSpaceDN w:val="0"/>
              <w:adjustRightInd w:val="0"/>
              <w:rPr>
                <w:b/>
              </w:rPr>
            </w:pPr>
          </w:p>
          <w:p w14:paraId="50AD6F35" w14:textId="6CB5C965" w:rsidR="007F0053" w:rsidRDefault="007F0053" w:rsidP="00075A6C">
            <w:pPr>
              <w:autoSpaceDE w:val="0"/>
              <w:autoSpaceDN w:val="0"/>
              <w:adjustRightInd w:val="0"/>
            </w:pPr>
            <w:r>
              <w:t xml:space="preserve">Courses proposed in GE Area </w:t>
            </w:r>
            <w:r w:rsidR="00EC72F8">
              <w:t>A.2</w:t>
            </w:r>
            <w:r>
              <w:t xml:space="preserve">: </w:t>
            </w:r>
            <w:r w:rsidR="00EC72F8">
              <w:rPr>
                <w:i/>
              </w:rPr>
              <w:t xml:space="preserve">Written </w:t>
            </w:r>
            <w:proofErr w:type="spellStart"/>
            <w:r w:rsidR="00EC72F8">
              <w:rPr>
                <w:i/>
              </w:rPr>
              <w:t>Commuhication</w:t>
            </w:r>
            <w:proofErr w:type="spellEnd"/>
            <w:r>
              <w:t xml:space="preserve"> must include the following content requirement(s): </w:t>
            </w:r>
          </w:p>
          <w:p w14:paraId="289021FE" w14:textId="77777777" w:rsidR="007F0053" w:rsidRDefault="007F0053" w:rsidP="00075A6C">
            <w:pPr>
              <w:autoSpaceDE w:val="0"/>
              <w:autoSpaceDN w:val="0"/>
              <w:adjustRightInd w:val="0"/>
            </w:pPr>
          </w:p>
        </w:tc>
      </w:tr>
      <w:tr w:rsidR="007F0053" w14:paraId="21C4477B" w14:textId="77777777" w:rsidTr="00075A6C">
        <w:tc>
          <w:tcPr>
            <w:tcW w:w="4428" w:type="dxa"/>
            <w:shd w:val="clear" w:color="auto" w:fill="auto"/>
          </w:tcPr>
          <w:p w14:paraId="67696808" w14:textId="77777777" w:rsidR="007F0053" w:rsidRPr="00A916E1" w:rsidRDefault="007F0053" w:rsidP="00075A6C">
            <w:pPr>
              <w:autoSpaceDE w:val="0"/>
              <w:autoSpaceDN w:val="0"/>
              <w:adjustRightInd w:val="0"/>
              <w:rPr>
                <w:b/>
              </w:rPr>
            </w:pPr>
            <w:r w:rsidRPr="00A916E1">
              <w:rPr>
                <w:b/>
              </w:rPr>
              <w:t>Content requirement</w:t>
            </w:r>
          </w:p>
        </w:tc>
        <w:tc>
          <w:tcPr>
            <w:tcW w:w="5670" w:type="dxa"/>
            <w:shd w:val="clear" w:color="auto" w:fill="auto"/>
          </w:tcPr>
          <w:p w14:paraId="51C8DC9D" w14:textId="77777777" w:rsidR="007F0053" w:rsidRPr="00A916E1" w:rsidRDefault="007F0053" w:rsidP="00075A6C">
            <w:pPr>
              <w:autoSpaceDE w:val="0"/>
              <w:autoSpaceDN w:val="0"/>
              <w:adjustRightInd w:val="0"/>
              <w:rPr>
                <w:b/>
              </w:rPr>
            </w:pPr>
            <w:r w:rsidRPr="00A916E1">
              <w:rPr>
                <w:b/>
              </w:rPr>
              <w:t>Where addressed? (e.g. specific reading, assignment, activity, lecture). Please feel free to attach any additional pages.</w:t>
            </w:r>
          </w:p>
        </w:tc>
      </w:tr>
      <w:tr w:rsidR="007F0053" w14:paraId="5B48B615" w14:textId="77777777" w:rsidTr="00075A6C">
        <w:tc>
          <w:tcPr>
            <w:tcW w:w="4428" w:type="dxa"/>
            <w:shd w:val="clear" w:color="auto" w:fill="auto"/>
          </w:tcPr>
          <w:p w14:paraId="01F7085D" w14:textId="3F064E6C" w:rsidR="007F0053" w:rsidRPr="00A916E1" w:rsidRDefault="00D81C5F" w:rsidP="00075A6C">
            <w:pPr>
              <w:widowControl w:val="0"/>
              <w:tabs>
                <w:tab w:val="left" w:pos="541"/>
              </w:tabs>
              <w:autoSpaceDE w:val="0"/>
              <w:autoSpaceDN w:val="0"/>
              <w:ind w:left="90" w:right="681"/>
              <w:rPr>
                <w:color w:val="000000"/>
                <w:shd w:val="clear" w:color="auto" w:fill="FFFFFF"/>
              </w:rPr>
            </w:pPr>
            <w:r>
              <w:rPr>
                <w:color w:val="000000"/>
                <w:shd w:val="clear" w:color="auto" w:fill="FFFFFF"/>
              </w:rPr>
              <w:t>Instructors will provide substantive feedback that is unique to the student’s ideas and writing</w:t>
            </w:r>
          </w:p>
          <w:p w14:paraId="7D08809E" w14:textId="77777777" w:rsidR="007F0053" w:rsidRDefault="007F0053" w:rsidP="00075A6C">
            <w:pPr>
              <w:autoSpaceDE w:val="0"/>
              <w:autoSpaceDN w:val="0"/>
              <w:adjustRightInd w:val="0"/>
              <w:ind w:left="90"/>
            </w:pPr>
          </w:p>
        </w:tc>
        <w:tc>
          <w:tcPr>
            <w:tcW w:w="5670" w:type="dxa"/>
            <w:shd w:val="clear" w:color="auto" w:fill="auto"/>
          </w:tcPr>
          <w:p w14:paraId="4A3B2D61" w14:textId="77777777" w:rsidR="007F0053" w:rsidRDefault="007F0053" w:rsidP="00075A6C">
            <w:pPr>
              <w:autoSpaceDE w:val="0"/>
              <w:autoSpaceDN w:val="0"/>
              <w:adjustRightInd w:val="0"/>
            </w:pPr>
          </w:p>
        </w:tc>
      </w:tr>
      <w:tr w:rsidR="007F0053" w14:paraId="449E9982" w14:textId="77777777" w:rsidTr="00075A6C">
        <w:tc>
          <w:tcPr>
            <w:tcW w:w="4428" w:type="dxa"/>
            <w:shd w:val="clear" w:color="auto" w:fill="auto"/>
          </w:tcPr>
          <w:p w14:paraId="0F7E2749" w14:textId="78F5C576" w:rsidR="007F0053" w:rsidRPr="00A916E1" w:rsidRDefault="00D81C5F" w:rsidP="00075A6C">
            <w:pPr>
              <w:autoSpaceDE w:val="0"/>
              <w:autoSpaceDN w:val="0"/>
              <w:adjustRightInd w:val="0"/>
              <w:ind w:left="90"/>
              <w:rPr>
                <w:color w:val="000000"/>
              </w:rPr>
            </w:pPr>
            <w:r>
              <w:rPr>
                <w:color w:val="000000"/>
                <w:shd w:val="clear" w:color="auto" w:fill="FFFFFF"/>
              </w:rPr>
              <w:t>Assignments include multiple</w:t>
            </w:r>
            <w:r w:rsidR="00A86986">
              <w:rPr>
                <w:color w:val="000000"/>
                <w:shd w:val="clear" w:color="auto" w:fill="FFFFFF"/>
              </w:rPr>
              <w:t xml:space="preserve"> drafts with clear opportunities for students to revise</w:t>
            </w:r>
          </w:p>
          <w:p w14:paraId="75B5E552" w14:textId="77777777" w:rsidR="007F0053" w:rsidRDefault="007F0053" w:rsidP="00075A6C">
            <w:pPr>
              <w:autoSpaceDE w:val="0"/>
              <w:autoSpaceDN w:val="0"/>
              <w:adjustRightInd w:val="0"/>
              <w:ind w:left="90"/>
            </w:pPr>
          </w:p>
        </w:tc>
        <w:tc>
          <w:tcPr>
            <w:tcW w:w="5670" w:type="dxa"/>
            <w:shd w:val="clear" w:color="auto" w:fill="auto"/>
          </w:tcPr>
          <w:p w14:paraId="5E2B77C5" w14:textId="77777777" w:rsidR="007F0053" w:rsidRDefault="007F0053" w:rsidP="00075A6C">
            <w:pPr>
              <w:autoSpaceDE w:val="0"/>
              <w:autoSpaceDN w:val="0"/>
              <w:adjustRightInd w:val="0"/>
            </w:pPr>
          </w:p>
        </w:tc>
      </w:tr>
      <w:tr w:rsidR="007F0053" w14:paraId="67661D2D" w14:textId="77777777" w:rsidTr="00075A6C">
        <w:tc>
          <w:tcPr>
            <w:tcW w:w="4428" w:type="dxa"/>
            <w:shd w:val="clear" w:color="auto" w:fill="auto"/>
          </w:tcPr>
          <w:p w14:paraId="1373DB02" w14:textId="119925B0" w:rsidR="007F0053" w:rsidRPr="00A916E1" w:rsidRDefault="00A86986" w:rsidP="00075A6C">
            <w:pPr>
              <w:widowControl w:val="0"/>
              <w:tabs>
                <w:tab w:val="left" w:pos="541"/>
              </w:tabs>
              <w:autoSpaceDE w:val="0"/>
              <w:autoSpaceDN w:val="0"/>
              <w:ind w:left="90" w:right="681"/>
              <w:rPr>
                <w:color w:val="000000"/>
              </w:rPr>
            </w:pPr>
            <w:r>
              <w:rPr>
                <w:color w:val="000000"/>
              </w:rPr>
              <w:t>At least 60% of course assignments will be revision-based assignments</w:t>
            </w:r>
          </w:p>
          <w:p w14:paraId="5EA599D7" w14:textId="77777777" w:rsidR="007F0053" w:rsidRDefault="007F0053" w:rsidP="00075A6C">
            <w:pPr>
              <w:autoSpaceDE w:val="0"/>
              <w:autoSpaceDN w:val="0"/>
              <w:adjustRightInd w:val="0"/>
              <w:ind w:left="90"/>
            </w:pPr>
          </w:p>
        </w:tc>
        <w:tc>
          <w:tcPr>
            <w:tcW w:w="5670" w:type="dxa"/>
            <w:shd w:val="clear" w:color="auto" w:fill="auto"/>
          </w:tcPr>
          <w:p w14:paraId="120BBD34" w14:textId="77777777" w:rsidR="007F0053" w:rsidRDefault="007F0053" w:rsidP="00075A6C">
            <w:pPr>
              <w:autoSpaceDE w:val="0"/>
              <w:autoSpaceDN w:val="0"/>
              <w:adjustRightInd w:val="0"/>
            </w:pPr>
          </w:p>
        </w:tc>
      </w:tr>
      <w:tr w:rsidR="007F0053" w14:paraId="09DEDA43" w14:textId="77777777" w:rsidTr="00075A6C">
        <w:tc>
          <w:tcPr>
            <w:tcW w:w="4428" w:type="dxa"/>
            <w:shd w:val="clear" w:color="auto" w:fill="auto"/>
          </w:tcPr>
          <w:p w14:paraId="537A2468" w14:textId="7CC91C80" w:rsidR="007F0053" w:rsidRPr="00A916E1" w:rsidRDefault="00A86986" w:rsidP="00075A6C">
            <w:pPr>
              <w:autoSpaceDE w:val="0"/>
              <w:autoSpaceDN w:val="0"/>
              <w:adjustRightInd w:val="0"/>
              <w:ind w:left="90"/>
              <w:rPr>
                <w:color w:val="000000"/>
              </w:rPr>
            </w:pPr>
            <w:r>
              <w:rPr>
                <w:i/>
                <w:sz w:val="23"/>
                <w:szCs w:val="23"/>
                <w:shd w:val="clear" w:color="auto" w:fill="FFFFFF"/>
              </w:rPr>
              <w:t xml:space="preserve">Preferred: </w:t>
            </w:r>
            <w:r>
              <w:rPr>
                <w:sz w:val="23"/>
                <w:szCs w:val="23"/>
                <w:shd w:val="clear" w:color="auto" w:fill="FFFFFF"/>
              </w:rPr>
              <w:t>class sizes with fewer than 20 students. Research shows that small class sizes benefit student learning and retention</w:t>
            </w:r>
          </w:p>
          <w:p w14:paraId="0FD39A8D" w14:textId="77777777" w:rsidR="007F0053" w:rsidRPr="00A916E1" w:rsidRDefault="007F0053" w:rsidP="00075A6C">
            <w:pPr>
              <w:autoSpaceDE w:val="0"/>
              <w:autoSpaceDN w:val="0"/>
              <w:adjustRightInd w:val="0"/>
              <w:ind w:left="90"/>
              <w:rPr>
                <w:rFonts w:eastAsia="ArialMT"/>
              </w:rPr>
            </w:pPr>
          </w:p>
        </w:tc>
        <w:tc>
          <w:tcPr>
            <w:tcW w:w="5670" w:type="dxa"/>
            <w:shd w:val="clear" w:color="auto" w:fill="auto"/>
          </w:tcPr>
          <w:p w14:paraId="43DCD4DC" w14:textId="77777777" w:rsidR="007F0053" w:rsidRDefault="007F0053" w:rsidP="00075A6C">
            <w:pPr>
              <w:autoSpaceDE w:val="0"/>
              <w:autoSpaceDN w:val="0"/>
              <w:adjustRightInd w:val="0"/>
            </w:pPr>
          </w:p>
        </w:tc>
      </w:tr>
    </w:tbl>
    <w:p w14:paraId="34C0C6B1" w14:textId="1DC6AB57" w:rsidR="00A86986" w:rsidRDefault="00A86986" w:rsidP="00904622">
      <w:pPr>
        <w:autoSpaceDE w:val="0"/>
        <w:autoSpaceDN w:val="0"/>
        <w:adjustRightInd w:val="0"/>
        <w:rPr>
          <w:iCs/>
        </w:rPr>
      </w:pPr>
    </w:p>
    <w:p w14:paraId="69A7EDFD" w14:textId="77777777" w:rsidR="00A86986" w:rsidRDefault="00A86986">
      <w:pPr>
        <w:spacing w:after="160" w:line="259" w:lineRule="auto"/>
        <w:rPr>
          <w:iCs/>
        </w:rPr>
      </w:pPr>
      <w:r>
        <w:rPr>
          <w:iCs/>
        </w:rPr>
        <w:br w:type="page"/>
      </w:r>
    </w:p>
    <w:p w14:paraId="5E60F5EC" w14:textId="77777777" w:rsidR="00A86986" w:rsidRPr="00756544" w:rsidRDefault="00A86986" w:rsidP="00A86986">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lastRenderedPageBreak/>
        <w:t>SIGNATURE ASSIGNMENT</w:t>
      </w:r>
    </w:p>
    <w:p w14:paraId="48C752CC" w14:textId="77777777" w:rsidR="00A86986" w:rsidRDefault="00A86986" w:rsidP="00A86986">
      <w:pPr>
        <w:autoSpaceDE w:val="0"/>
        <w:autoSpaceDN w:val="0"/>
        <w:adjustRightInd w:val="0"/>
      </w:pPr>
    </w:p>
    <w:p w14:paraId="21C043D0" w14:textId="77777777" w:rsidR="00A86986" w:rsidRDefault="00A86986" w:rsidP="00A86986">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5223"/>
      </w:tblGrid>
      <w:tr w:rsidR="00A86986" w14:paraId="157ADE65" w14:textId="77777777" w:rsidTr="00075A6C">
        <w:tc>
          <w:tcPr>
            <w:tcW w:w="10098" w:type="dxa"/>
            <w:gridSpan w:val="2"/>
            <w:shd w:val="clear" w:color="auto" w:fill="auto"/>
          </w:tcPr>
          <w:p w14:paraId="67F64506" w14:textId="77777777" w:rsidR="00A86986" w:rsidRPr="00A916E1" w:rsidRDefault="00A86986" w:rsidP="00075A6C">
            <w:pPr>
              <w:autoSpaceDE w:val="0"/>
              <w:autoSpaceDN w:val="0"/>
              <w:adjustRightInd w:val="0"/>
              <w:rPr>
                <w:b/>
              </w:rPr>
            </w:pPr>
            <w:r w:rsidRPr="00A916E1">
              <w:rPr>
                <w:b/>
              </w:rPr>
              <w:t>Signature Assignment</w:t>
            </w:r>
          </w:p>
          <w:p w14:paraId="6DC2D570" w14:textId="77777777" w:rsidR="00A86986" w:rsidRPr="00A916E1" w:rsidRDefault="00A86986" w:rsidP="00075A6C">
            <w:pPr>
              <w:autoSpaceDE w:val="0"/>
              <w:autoSpaceDN w:val="0"/>
              <w:adjustRightInd w:val="0"/>
              <w:rPr>
                <w:b/>
              </w:rPr>
            </w:pPr>
          </w:p>
          <w:p w14:paraId="668316DB" w14:textId="77777777" w:rsidR="00A86986" w:rsidRDefault="00A86986" w:rsidP="00075A6C">
            <w:r>
              <w:t xml:space="preserve">As a participant in the GE Program, every department and faculty launching a GE course must be willing to provide signature assignments (instructions and student artifacts) for assessment. </w:t>
            </w:r>
          </w:p>
          <w:p w14:paraId="4E10C26C" w14:textId="77777777" w:rsidR="00A86986" w:rsidRDefault="00A86986" w:rsidP="00075A6C"/>
          <w:p w14:paraId="73FF9487" w14:textId="77777777" w:rsidR="00A86986" w:rsidRPr="00A27EE1" w:rsidRDefault="00A86986" w:rsidP="00075A6C">
            <w:r>
              <w:t>P</w:t>
            </w:r>
            <w:r w:rsidRPr="00A27EE1">
              <w:t>rovide a draft of the signature assignment designed to be used as part of the GE program assessment</w:t>
            </w:r>
            <w:r>
              <w:t xml:space="preserve"> and address how it </w:t>
            </w:r>
            <w:r w:rsidRPr="00A27EE1">
              <w:t xml:space="preserve">meets the following criteria: </w:t>
            </w:r>
          </w:p>
          <w:p w14:paraId="2EF20371" w14:textId="77777777" w:rsidR="00A86986" w:rsidRDefault="00A86986" w:rsidP="00075A6C">
            <w:pPr>
              <w:autoSpaceDE w:val="0"/>
              <w:autoSpaceDN w:val="0"/>
              <w:adjustRightInd w:val="0"/>
            </w:pPr>
          </w:p>
        </w:tc>
      </w:tr>
      <w:tr w:rsidR="00A86986" w14:paraId="37737700" w14:textId="77777777" w:rsidTr="00075A6C">
        <w:tc>
          <w:tcPr>
            <w:tcW w:w="4428" w:type="dxa"/>
            <w:shd w:val="clear" w:color="auto" w:fill="auto"/>
          </w:tcPr>
          <w:p w14:paraId="25B28217" w14:textId="77777777" w:rsidR="00A86986" w:rsidRPr="009D09C2" w:rsidRDefault="00A86986" w:rsidP="00075A6C">
            <w:pPr>
              <w:autoSpaceDE w:val="0"/>
              <w:autoSpaceDN w:val="0"/>
              <w:adjustRightInd w:val="0"/>
              <w:rPr>
                <w:b/>
              </w:rPr>
            </w:pPr>
            <w:r w:rsidRPr="009D09C2">
              <w:rPr>
                <w:b/>
              </w:rPr>
              <w:t>Content requirement</w:t>
            </w:r>
          </w:p>
        </w:tc>
        <w:tc>
          <w:tcPr>
            <w:tcW w:w="5670" w:type="dxa"/>
            <w:shd w:val="clear" w:color="auto" w:fill="auto"/>
          </w:tcPr>
          <w:p w14:paraId="4C356513" w14:textId="77777777" w:rsidR="00A86986" w:rsidRPr="009D09C2" w:rsidRDefault="00A86986" w:rsidP="00075A6C">
            <w:pPr>
              <w:autoSpaceDE w:val="0"/>
              <w:autoSpaceDN w:val="0"/>
              <w:adjustRightInd w:val="0"/>
              <w:rPr>
                <w:b/>
              </w:rPr>
            </w:pPr>
            <w:r w:rsidRPr="009D09C2">
              <w:rPr>
                <w:b/>
              </w:rPr>
              <w:t>Where addressed? (e.g. specific reading, assignment, activity, lecture). Please feel free to attach any additional pages.</w:t>
            </w:r>
          </w:p>
        </w:tc>
      </w:tr>
      <w:tr w:rsidR="00A86986" w14:paraId="29EB973B" w14:textId="77777777" w:rsidTr="00075A6C">
        <w:tc>
          <w:tcPr>
            <w:tcW w:w="4428" w:type="dxa"/>
            <w:shd w:val="clear" w:color="auto" w:fill="auto"/>
          </w:tcPr>
          <w:p w14:paraId="63A90075" w14:textId="77777777" w:rsidR="00A86986" w:rsidRDefault="00A86986" w:rsidP="00075A6C">
            <w:r>
              <w:t>R</w:t>
            </w:r>
            <w:r w:rsidRPr="00A27EE1">
              <w:t xml:space="preserve">esults in a piece of student work that demonstrates the relevant course GE learning outcomes. </w:t>
            </w:r>
          </w:p>
          <w:p w14:paraId="658370F4" w14:textId="77777777" w:rsidR="00A86986" w:rsidRPr="00A916E1" w:rsidRDefault="00A86986" w:rsidP="00075A6C">
            <w:pPr>
              <w:rPr>
                <w:i/>
              </w:rPr>
            </w:pPr>
          </w:p>
          <w:p w14:paraId="7E91226B" w14:textId="77777777" w:rsidR="00A86986" w:rsidRPr="00A916E1" w:rsidRDefault="00A86986" w:rsidP="00075A6C">
            <w:pPr>
              <w:rPr>
                <w:i/>
              </w:rPr>
            </w:pPr>
            <w:r w:rsidRPr="00A916E1">
              <w:rPr>
                <w:i/>
              </w:rPr>
              <w:t>Signature assignment prompt should include the GELOs, how it will be graded, and how learning experiences will be engaged.</w:t>
            </w:r>
          </w:p>
          <w:p w14:paraId="20E264A6" w14:textId="77777777" w:rsidR="00A86986" w:rsidRPr="00A916E1" w:rsidRDefault="00A86986" w:rsidP="00075A6C">
            <w:pPr>
              <w:rPr>
                <w:i/>
              </w:rPr>
            </w:pPr>
          </w:p>
          <w:p w14:paraId="283BFEDC" w14:textId="77777777" w:rsidR="00A86986" w:rsidRDefault="00A86986" w:rsidP="00075A6C">
            <w:pPr>
              <w:autoSpaceDE w:val="0"/>
              <w:autoSpaceDN w:val="0"/>
              <w:adjustRightInd w:val="0"/>
              <w:ind w:left="90"/>
            </w:pPr>
          </w:p>
        </w:tc>
        <w:tc>
          <w:tcPr>
            <w:tcW w:w="5670" w:type="dxa"/>
            <w:shd w:val="clear" w:color="auto" w:fill="auto"/>
          </w:tcPr>
          <w:p w14:paraId="20AD0D7F" w14:textId="77777777" w:rsidR="00A86986" w:rsidRDefault="00A86986" w:rsidP="00075A6C">
            <w:pPr>
              <w:autoSpaceDE w:val="0"/>
              <w:autoSpaceDN w:val="0"/>
              <w:adjustRightInd w:val="0"/>
            </w:pPr>
          </w:p>
        </w:tc>
      </w:tr>
      <w:tr w:rsidR="00A86986" w14:paraId="25DE5A5A" w14:textId="77777777" w:rsidTr="00075A6C">
        <w:tc>
          <w:tcPr>
            <w:tcW w:w="4428" w:type="dxa"/>
            <w:shd w:val="clear" w:color="auto" w:fill="auto"/>
          </w:tcPr>
          <w:p w14:paraId="4E1580F5" w14:textId="77777777" w:rsidR="00A86986" w:rsidRPr="00A27EE1" w:rsidRDefault="00A86986" w:rsidP="00075A6C">
            <w:r>
              <w:t>I</w:t>
            </w:r>
            <w:r w:rsidRPr="00A27EE1">
              <w:t>s engaging in that it sparks student intellectual curiosity, is relevant to their lives, results in a product they can showcase, and is enjoyable.</w:t>
            </w:r>
          </w:p>
          <w:p w14:paraId="2A011EA2" w14:textId="77777777" w:rsidR="00A86986" w:rsidRDefault="00A86986" w:rsidP="00075A6C">
            <w:pPr>
              <w:autoSpaceDE w:val="0"/>
              <w:autoSpaceDN w:val="0"/>
              <w:adjustRightInd w:val="0"/>
              <w:ind w:left="90"/>
            </w:pPr>
          </w:p>
        </w:tc>
        <w:tc>
          <w:tcPr>
            <w:tcW w:w="5670" w:type="dxa"/>
            <w:shd w:val="clear" w:color="auto" w:fill="auto"/>
          </w:tcPr>
          <w:p w14:paraId="0800E859" w14:textId="77777777" w:rsidR="00A86986" w:rsidRDefault="00A86986" w:rsidP="00075A6C">
            <w:pPr>
              <w:autoSpaceDE w:val="0"/>
              <w:autoSpaceDN w:val="0"/>
              <w:adjustRightInd w:val="0"/>
            </w:pPr>
          </w:p>
        </w:tc>
      </w:tr>
      <w:tr w:rsidR="00A86986" w14:paraId="7ABF49C2" w14:textId="77777777" w:rsidTr="00075A6C">
        <w:tc>
          <w:tcPr>
            <w:tcW w:w="4428" w:type="dxa"/>
            <w:shd w:val="clear" w:color="auto" w:fill="auto"/>
          </w:tcPr>
          <w:p w14:paraId="5E3CF520" w14:textId="77777777" w:rsidR="00A86986" w:rsidRPr="00A27EE1" w:rsidRDefault="00A86986" w:rsidP="00075A6C">
            <w:r>
              <w:t>I</w:t>
            </w:r>
            <w:r w:rsidRPr="00A27EE1">
              <w:t>nvolves student performance on something other than a test. Examples include essays, art galleries, projects, presentations, lab reports, service learning journals, websites, posters, creative writing, creative combinations, etc.</w:t>
            </w:r>
          </w:p>
          <w:p w14:paraId="6394C2EF" w14:textId="77777777" w:rsidR="00A86986" w:rsidRDefault="00A86986" w:rsidP="00075A6C">
            <w:pPr>
              <w:autoSpaceDE w:val="0"/>
              <w:autoSpaceDN w:val="0"/>
              <w:adjustRightInd w:val="0"/>
              <w:ind w:left="90"/>
            </w:pPr>
          </w:p>
        </w:tc>
        <w:tc>
          <w:tcPr>
            <w:tcW w:w="5670" w:type="dxa"/>
            <w:shd w:val="clear" w:color="auto" w:fill="auto"/>
          </w:tcPr>
          <w:p w14:paraId="5D0743C2" w14:textId="77777777" w:rsidR="00A86986" w:rsidRDefault="00A86986" w:rsidP="00075A6C">
            <w:pPr>
              <w:autoSpaceDE w:val="0"/>
              <w:autoSpaceDN w:val="0"/>
              <w:adjustRightInd w:val="0"/>
            </w:pPr>
          </w:p>
        </w:tc>
      </w:tr>
      <w:tr w:rsidR="00A86986" w14:paraId="2F383490" w14:textId="77777777" w:rsidTr="00075A6C">
        <w:tc>
          <w:tcPr>
            <w:tcW w:w="4428" w:type="dxa"/>
            <w:shd w:val="clear" w:color="auto" w:fill="auto"/>
          </w:tcPr>
          <w:p w14:paraId="177D80FA" w14:textId="77777777" w:rsidR="00A86986" w:rsidRDefault="00A86986" w:rsidP="00075A6C">
            <w:r>
              <w:t>I</w:t>
            </w:r>
            <w:r w:rsidRPr="00A27EE1">
              <w:t>ncludes a student reflection component</w:t>
            </w:r>
          </w:p>
          <w:p w14:paraId="44C9C712" w14:textId="77777777" w:rsidR="00A86986" w:rsidRPr="00A916E1" w:rsidRDefault="00A86986" w:rsidP="00075A6C">
            <w:pPr>
              <w:rPr>
                <w:rFonts w:eastAsia="ArialMT"/>
              </w:rPr>
            </w:pPr>
          </w:p>
        </w:tc>
        <w:tc>
          <w:tcPr>
            <w:tcW w:w="5670" w:type="dxa"/>
            <w:shd w:val="clear" w:color="auto" w:fill="auto"/>
          </w:tcPr>
          <w:p w14:paraId="0BE6C5A0" w14:textId="77777777" w:rsidR="00A86986" w:rsidRDefault="00A86986" w:rsidP="00075A6C">
            <w:pPr>
              <w:autoSpaceDE w:val="0"/>
              <w:autoSpaceDN w:val="0"/>
              <w:adjustRightInd w:val="0"/>
            </w:pPr>
          </w:p>
        </w:tc>
      </w:tr>
    </w:tbl>
    <w:p w14:paraId="2052A668" w14:textId="77777777" w:rsidR="007F0053" w:rsidRDefault="007F0053" w:rsidP="00904622">
      <w:pPr>
        <w:autoSpaceDE w:val="0"/>
        <w:autoSpaceDN w:val="0"/>
        <w:adjustRightInd w:val="0"/>
        <w:rPr>
          <w:iCs/>
        </w:rPr>
      </w:pPr>
    </w:p>
    <w:sectPr w:rsidR="007F00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6E843" w14:textId="77777777" w:rsidR="00031C35" w:rsidRDefault="00031C35" w:rsidP="00DE68FC">
      <w:r>
        <w:separator/>
      </w:r>
    </w:p>
  </w:endnote>
  <w:endnote w:type="continuationSeparator" w:id="0">
    <w:p w14:paraId="1A55EB58" w14:textId="77777777" w:rsidR="00031C35" w:rsidRDefault="00031C35" w:rsidP="00DE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1E74B" w14:textId="77777777" w:rsidR="00031C35" w:rsidRDefault="00031C35" w:rsidP="00DE68FC">
      <w:r>
        <w:separator/>
      </w:r>
    </w:p>
  </w:footnote>
  <w:footnote w:type="continuationSeparator" w:id="0">
    <w:p w14:paraId="24E3763E" w14:textId="77777777" w:rsidR="00031C35" w:rsidRDefault="00031C35" w:rsidP="00DE6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4A35"/>
    <w:multiLevelType w:val="hybridMultilevel"/>
    <w:tmpl w:val="346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7633D"/>
    <w:multiLevelType w:val="hybridMultilevel"/>
    <w:tmpl w:val="B98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92077"/>
    <w:multiLevelType w:val="multilevel"/>
    <w:tmpl w:val="7F1A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57AD9"/>
    <w:multiLevelType w:val="multilevel"/>
    <w:tmpl w:val="35E6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4599D"/>
    <w:multiLevelType w:val="multilevel"/>
    <w:tmpl w:val="5D02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30B92"/>
    <w:multiLevelType w:val="hybridMultilevel"/>
    <w:tmpl w:val="18E428C4"/>
    <w:lvl w:ilvl="0" w:tplc="3CB67D0E">
      <w:numFmt w:val="bullet"/>
      <w:lvlText w:val=""/>
      <w:lvlJc w:val="left"/>
      <w:pPr>
        <w:ind w:left="827" w:hanging="360"/>
      </w:pPr>
      <w:rPr>
        <w:rFonts w:ascii="Symbol" w:eastAsia="Symbol" w:hAnsi="Symbol" w:cs="Symbol" w:hint="default"/>
        <w:w w:val="99"/>
        <w:sz w:val="22"/>
        <w:szCs w:val="22"/>
      </w:rPr>
    </w:lvl>
    <w:lvl w:ilvl="1" w:tplc="255C8D56">
      <w:numFmt w:val="bullet"/>
      <w:lvlText w:val="•"/>
      <w:lvlJc w:val="left"/>
      <w:pPr>
        <w:ind w:left="1187" w:hanging="360"/>
      </w:pPr>
      <w:rPr>
        <w:rFonts w:hint="default"/>
      </w:rPr>
    </w:lvl>
    <w:lvl w:ilvl="2" w:tplc="AB08D668">
      <w:numFmt w:val="bullet"/>
      <w:lvlText w:val="•"/>
      <w:lvlJc w:val="left"/>
      <w:pPr>
        <w:ind w:left="1555" w:hanging="360"/>
      </w:pPr>
      <w:rPr>
        <w:rFonts w:hint="default"/>
      </w:rPr>
    </w:lvl>
    <w:lvl w:ilvl="3" w:tplc="F1783530">
      <w:numFmt w:val="bullet"/>
      <w:lvlText w:val="•"/>
      <w:lvlJc w:val="left"/>
      <w:pPr>
        <w:ind w:left="1922" w:hanging="360"/>
      </w:pPr>
      <w:rPr>
        <w:rFonts w:hint="default"/>
      </w:rPr>
    </w:lvl>
    <w:lvl w:ilvl="4" w:tplc="E034CF74">
      <w:numFmt w:val="bullet"/>
      <w:lvlText w:val="•"/>
      <w:lvlJc w:val="left"/>
      <w:pPr>
        <w:ind w:left="2290" w:hanging="360"/>
      </w:pPr>
      <w:rPr>
        <w:rFonts w:hint="default"/>
      </w:rPr>
    </w:lvl>
    <w:lvl w:ilvl="5" w:tplc="245437C4">
      <w:numFmt w:val="bullet"/>
      <w:lvlText w:val="•"/>
      <w:lvlJc w:val="left"/>
      <w:pPr>
        <w:ind w:left="2657" w:hanging="360"/>
      </w:pPr>
      <w:rPr>
        <w:rFonts w:hint="default"/>
      </w:rPr>
    </w:lvl>
    <w:lvl w:ilvl="6" w:tplc="C076FF3C">
      <w:numFmt w:val="bullet"/>
      <w:lvlText w:val="•"/>
      <w:lvlJc w:val="left"/>
      <w:pPr>
        <w:ind w:left="3025" w:hanging="360"/>
      </w:pPr>
      <w:rPr>
        <w:rFonts w:hint="default"/>
      </w:rPr>
    </w:lvl>
    <w:lvl w:ilvl="7" w:tplc="60C28774">
      <w:numFmt w:val="bullet"/>
      <w:lvlText w:val="•"/>
      <w:lvlJc w:val="left"/>
      <w:pPr>
        <w:ind w:left="3392" w:hanging="360"/>
      </w:pPr>
      <w:rPr>
        <w:rFonts w:hint="default"/>
      </w:rPr>
    </w:lvl>
    <w:lvl w:ilvl="8" w:tplc="CE9E3812">
      <w:numFmt w:val="bullet"/>
      <w:lvlText w:val="•"/>
      <w:lvlJc w:val="left"/>
      <w:pPr>
        <w:ind w:left="3760" w:hanging="360"/>
      </w:pPr>
      <w:rPr>
        <w:rFonts w:hint="default"/>
      </w:rPr>
    </w:lvl>
  </w:abstractNum>
  <w:abstractNum w:abstractNumId="6" w15:restartNumberingAfterBreak="0">
    <w:nsid w:val="478342D3"/>
    <w:multiLevelType w:val="hybridMultilevel"/>
    <w:tmpl w:val="CB22921A"/>
    <w:lvl w:ilvl="0" w:tplc="39282A5C">
      <w:numFmt w:val="bullet"/>
      <w:lvlText w:val=""/>
      <w:lvlJc w:val="left"/>
      <w:pPr>
        <w:ind w:left="827" w:hanging="360"/>
      </w:pPr>
      <w:rPr>
        <w:rFonts w:ascii="Symbol" w:eastAsia="Symbol" w:hAnsi="Symbol" w:cs="Symbol" w:hint="default"/>
        <w:w w:val="99"/>
        <w:sz w:val="22"/>
        <w:szCs w:val="22"/>
      </w:rPr>
    </w:lvl>
    <w:lvl w:ilvl="1" w:tplc="6224827E">
      <w:numFmt w:val="bullet"/>
      <w:lvlText w:val="•"/>
      <w:lvlJc w:val="left"/>
      <w:pPr>
        <w:ind w:left="1186" w:hanging="360"/>
      </w:pPr>
      <w:rPr>
        <w:rFonts w:hint="default"/>
      </w:rPr>
    </w:lvl>
    <w:lvl w:ilvl="2" w:tplc="C2804870">
      <w:numFmt w:val="bullet"/>
      <w:lvlText w:val="•"/>
      <w:lvlJc w:val="left"/>
      <w:pPr>
        <w:ind w:left="1553" w:hanging="360"/>
      </w:pPr>
      <w:rPr>
        <w:rFonts w:hint="default"/>
      </w:rPr>
    </w:lvl>
    <w:lvl w:ilvl="3" w:tplc="594E81DA">
      <w:numFmt w:val="bullet"/>
      <w:lvlText w:val="•"/>
      <w:lvlJc w:val="left"/>
      <w:pPr>
        <w:ind w:left="1920" w:hanging="360"/>
      </w:pPr>
      <w:rPr>
        <w:rFonts w:hint="default"/>
      </w:rPr>
    </w:lvl>
    <w:lvl w:ilvl="4" w:tplc="00E4AB42">
      <w:numFmt w:val="bullet"/>
      <w:lvlText w:val="•"/>
      <w:lvlJc w:val="left"/>
      <w:pPr>
        <w:ind w:left="2287" w:hanging="360"/>
      </w:pPr>
      <w:rPr>
        <w:rFonts w:hint="default"/>
      </w:rPr>
    </w:lvl>
    <w:lvl w:ilvl="5" w:tplc="A6E896D6">
      <w:numFmt w:val="bullet"/>
      <w:lvlText w:val="•"/>
      <w:lvlJc w:val="left"/>
      <w:pPr>
        <w:ind w:left="2654" w:hanging="360"/>
      </w:pPr>
      <w:rPr>
        <w:rFonts w:hint="default"/>
      </w:rPr>
    </w:lvl>
    <w:lvl w:ilvl="6" w:tplc="370C105C">
      <w:numFmt w:val="bullet"/>
      <w:lvlText w:val="•"/>
      <w:lvlJc w:val="left"/>
      <w:pPr>
        <w:ind w:left="3020" w:hanging="360"/>
      </w:pPr>
      <w:rPr>
        <w:rFonts w:hint="default"/>
      </w:rPr>
    </w:lvl>
    <w:lvl w:ilvl="7" w:tplc="E3E43F42">
      <w:numFmt w:val="bullet"/>
      <w:lvlText w:val="•"/>
      <w:lvlJc w:val="left"/>
      <w:pPr>
        <w:ind w:left="3387" w:hanging="360"/>
      </w:pPr>
      <w:rPr>
        <w:rFonts w:hint="default"/>
      </w:rPr>
    </w:lvl>
    <w:lvl w:ilvl="8" w:tplc="52E467D6">
      <w:numFmt w:val="bullet"/>
      <w:lvlText w:val="•"/>
      <w:lvlJc w:val="left"/>
      <w:pPr>
        <w:ind w:left="3754" w:hanging="360"/>
      </w:pPr>
      <w:rPr>
        <w:rFonts w:hint="default"/>
      </w:rPr>
    </w:lvl>
  </w:abstractNum>
  <w:abstractNum w:abstractNumId="7" w15:restartNumberingAfterBreak="0">
    <w:nsid w:val="5CE91A75"/>
    <w:multiLevelType w:val="multilevel"/>
    <w:tmpl w:val="7B74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FC"/>
    <w:rsid w:val="00031C35"/>
    <w:rsid w:val="0005529A"/>
    <w:rsid w:val="00075A6C"/>
    <w:rsid w:val="0012168B"/>
    <w:rsid w:val="0012342D"/>
    <w:rsid w:val="001A2AC3"/>
    <w:rsid w:val="002E3B7D"/>
    <w:rsid w:val="00313E93"/>
    <w:rsid w:val="00333EE0"/>
    <w:rsid w:val="0034116E"/>
    <w:rsid w:val="0034261F"/>
    <w:rsid w:val="003E4200"/>
    <w:rsid w:val="00471CC7"/>
    <w:rsid w:val="00570455"/>
    <w:rsid w:val="005B29B7"/>
    <w:rsid w:val="005D2AD3"/>
    <w:rsid w:val="005F514E"/>
    <w:rsid w:val="0063272E"/>
    <w:rsid w:val="00666AEF"/>
    <w:rsid w:val="006708EB"/>
    <w:rsid w:val="00695B7E"/>
    <w:rsid w:val="006B0E12"/>
    <w:rsid w:val="0071766C"/>
    <w:rsid w:val="00771F63"/>
    <w:rsid w:val="0078605A"/>
    <w:rsid w:val="0079592F"/>
    <w:rsid w:val="00796B6B"/>
    <w:rsid w:val="007D3936"/>
    <w:rsid w:val="007F0053"/>
    <w:rsid w:val="008354AD"/>
    <w:rsid w:val="00836108"/>
    <w:rsid w:val="0083671C"/>
    <w:rsid w:val="008A1C60"/>
    <w:rsid w:val="008B283F"/>
    <w:rsid w:val="008C3600"/>
    <w:rsid w:val="00904622"/>
    <w:rsid w:val="00915509"/>
    <w:rsid w:val="00977905"/>
    <w:rsid w:val="00A00858"/>
    <w:rsid w:val="00A02E80"/>
    <w:rsid w:val="00A61761"/>
    <w:rsid w:val="00A6425B"/>
    <w:rsid w:val="00A86986"/>
    <w:rsid w:val="00AB66A4"/>
    <w:rsid w:val="00B4009A"/>
    <w:rsid w:val="00B56849"/>
    <w:rsid w:val="00C45378"/>
    <w:rsid w:val="00C53437"/>
    <w:rsid w:val="00C64E1D"/>
    <w:rsid w:val="00C77EC2"/>
    <w:rsid w:val="00C92B83"/>
    <w:rsid w:val="00C94061"/>
    <w:rsid w:val="00CC1864"/>
    <w:rsid w:val="00CE63CE"/>
    <w:rsid w:val="00CF7490"/>
    <w:rsid w:val="00D178EE"/>
    <w:rsid w:val="00D34D79"/>
    <w:rsid w:val="00D81C5F"/>
    <w:rsid w:val="00DB4E5B"/>
    <w:rsid w:val="00DE68FC"/>
    <w:rsid w:val="00DF55F3"/>
    <w:rsid w:val="00E55D30"/>
    <w:rsid w:val="00EA4897"/>
    <w:rsid w:val="00EA6061"/>
    <w:rsid w:val="00EC15BA"/>
    <w:rsid w:val="00EC72F8"/>
    <w:rsid w:val="00F03E26"/>
    <w:rsid w:val="00FB02CD"/>
    <w:rsid w:val="00FB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A3C3C"/>
  <w15:chartTrackingRefBased/>
  <w15:docId w15:val="{2CBCCA46-4000-4761-8416-37F6C7C9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F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75A6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75A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75A6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8FC"/>
    <w:pPr>
      <w:tabs>
        <w:tab w:val="center" w:pos="4680"/>
        <w:tab w:val="right" w:pos="9360"/>
      </w:tabs>
    </w:pPr>
  </w:style>
  <w:style w:type="character" w:customStyle="1" w:styleId="HeaderChar">
    <w:name w:val="Header Char"/>
    <w:basedOn w:val="DefaultParagraphFont"/>
    <w:link w:val="Header"/>
    <w:uiPriority w:val="99"/>
    <w:rsid w:val="00DE68FC"/>
  </w:style>
  <w:style w:type="paragraph" w:styleId="Footer">
    <w:name w:val="footer"/>
    <w:basedOn w:val="Normal"/>
    <w:link w:val="FooterChar"/>
    <w:uiPriority w:val="99"/>
    <w:unhideWhenUsed/>
    <w:rsid w:val="00DE68FC"/>
    <w:pPr>
      <w:tabs>
        <w:tab w:val="center" w:pos="4680"/>
        <w:tab w:val="right" w:pos="9360"/>
      </w:tabs>
    </w:pPr>
  </w:style>
  <w:style w:type="character" w:customStyle="1" w:styleId="FooterChar">
    <w:name w:val="Footer Char"/>
    <w:basedOn w:val="DefaultParagraphFont"/>
    <w:link w:val="Footer"/>
    <w:uiPriority w:val="99"/>
    <w:rsid w:val="00DE68FC"/>
  </w:style>
  <w:style w:type="paragraph" w:customStyle="1" w:styleId="xmsolistparagraph">
    <w:name w:val="x_msolistparagraph"/>
    <w:basedOn w:val="Normal"/>
    <w:rsid w:val="0063272E"/>
    <w:pPr>
      <w:spacing w:before="100" w:beforeAutospacing="1" w:after="100" w:afterAutospacing="1"/>
    </w:pPr>
  </w:style>
  <w:style w:type="character" w:styleId="CommentReference">
    <w:name w:val="annotation reference"/>
    <w:basedOn w:val="DefaultParagraphFont"/>
    <w:uiPriority w:val="99"/>
    <w:semiHidden/>
    <w:unhideWhenUsed/>
    <w:rsid w:val="00A61761"/>
    <w:rPr>
      <w:sz w:val="16"/>
      <w:szCs w:val="16"/>
    </w:rPr>
  </w:style>
  <w:style w:type="paragraph" w:styleId="CommentText">
    <w:name w:val="annotation text"/>
    <w:basedOn w:val="Normal"/>
    <w:link w:val="CommentTextChar"/>
    <w:uiPriority w:val="99"/>
    <w:semiHidden/>
    <w:unhideWhenUsed/>
    <w:rsid w:val="00A61761"/>
    <w:rPr>
      <w:sz w:val="20"/>
      <w:szCs w:val="20"/>
    </w:rPr>
  </w:style>
  <w:style w:type="character" w:customStyle="1" w:styleId="CommentTextChar">
    <w:name w:val="Comment Text Char"/>
    <w:basedOn w:val="DefaultParagraphFont"/>
    <w:link w:val="CommentText"/>
    <w:uiPriority w:val="99"/>
    <w:semiHidden/>
    <w:rsid w:val="00A617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1761"/>
    <w:rPr>
      <w:b/>
      <w:bCs/>
    </w:rPr>
  </w:style>
  <w:style w:type="character" w:customStyle="1" w:styleId="CommentSubjectChar">
    <w:name w:val="Comment Subject Char"/>
    <w:basedOn w:val="CommentTextChar"/>
    <w:link w:val="CommentSubject"/>
    <w:uiPriority w:val="99"/>
    <w:semiHidden/>
    <w:rsid w:val="00A617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1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61"/>
    <w:rPr>
      <w:rFonts w:ascii="Segoe UI" w:eastAsia="Times New Roman" w:hAnsi="Segoe UI" w:cs="Segoe UI"/>
      <w:sz w:val="18"/>
      <w:szCs w:val="18"/>
    </w:rPr>
  </w:style>
  <w:style w:type="paragraph" w:styleId="ListParagraph">
    <w:name w:val="List Paragraph"/>
    <w:basedOn w:val="Normal"/>
    <w:uiPriority w:val="34"/>
    <w:qFormat/>
    <w:rsid w:val="00DB4E5B"/>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2E3B7D"/>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075A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5A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5A6C"/>
    <w:rPr>
      <w:rFonts w:ascii="Times New Roman" w:eastAsia="Times New Roman" w:hAnsi="Times New Roman" w:cs="Times New Roman"/>
      <w:b/>
      <w:bCs/>
      <w:sz w:val="27"/>
      <w:szCs w:val="27"/>
    </w:rPr>
  </w:style>
  <w:style w:type="paragraph" w:customStyle="1" w:styleId="section-row">
    <w:name w:val="section-row"/>
    <w:basedOn w:val="Normal"/>
    <w:rsid w:val="00075A6C"/>
    <w:pPr>
      <w:spacing w:before="100" w:beforeAutospacing="1" w:after="100" w:afterAutospacing="1"/>
    </w:pPr>
  </w:style>
  <w:style w:type="character" w:customStyle="1" w:styleId="asterisk">
    <w:name w:val="asterisk"/>
    <w:basedOn w:val="DefaultParagraphFont"/>
    <w:rsid w:val="00075A6C"/>
  </w:style>
  <w:style w:type="character" w:styleId="Strong">
    <w:name w:val="Strong"/>
    <w:basedOn w:val="DefaultParagraphFont"/>
    <w:uiPriority w:val="22"/>
    <w:qFormat/>
    <w:rsid w:val="00075A6C"/>
    <w:rPr>
      <w:b/>
      <w:bCs/>
    </w:rPr>
  </w:style>
  <w:style w:type="character" w:customStyle="1" w:styleId="screen-reader-text">
    <w:name w:val="screen-reader-text"/>
    <w:basedOn w:val="DefaultParagraphFont"/>
    <w:rsid w:val="00075A6C"/>
  </w:style>
  <w:style w:type="character" w:styleId="Hyperlink">
    <w:name w:val="Hyperlink"/>
    <w:basedOn w:val="DefaultParagraphFont"/>
    <w:uiPriority w:val="99"/>
    <w:semiHidden/>
    <w:unhideWhenUsed/>
    <w:rsid w:val="00075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08814">
      <w:bodyDiv w:val="1"/>
      <w:marLeft w:val="0"/>
      <w:marRight w:val="0"/>
      <w:marTop w:val="0"/>
      <w:marBottom w:val="0"/>
      <w:divBdr>
        <w:top w:val="none" w:sz="0" w:space="0" w:color="auto"/>
        <w:left w:val="none" w:sz="0" w:space="0" w:color="auto"/>
        <w:bottom w:val="none" w:sz="0" w:space="0" w:color="auto"/>
        <w:right w:val="none" w:sz="0" w:space="0" w:color="auto"/>
      </w:divBdr>
      <w:divsChild>
        <w:div w:id="198978985">
          <w:marLeft w:val="0"/>
          <w:marRight w:val="0"/>
          <w:marTop w:val="0"/>
          <w:marBottom w:val="0"/>
          <w:divBdr>
            <w:top w:val="none" w:sz="0" w:space="0" w:color="auto"/>
            <w:left w:val="none" w:sz="0" w:space="0" w:color="auto"/>
            <w:bottom w:val="none" w:sz="0" w:space="0" w:color="auto"/>
            <w:right w:val="none" w:sz="0" w:space="0" w:color="auto"/>
          </w:divBdr>
          <w:divsChild>
            <w:div w:id="622581">
              <w:marLeft w:val="0"/>
              <w:marRight w:val="0"/>
              <w:marTop w:val="0"/>
              <w:marBottom w:val="0"/>
              <w:divBdr>
                <w:top w:val="none" w:sz="0" w:space="0" w:color="auto"/>
                <w:left w:val="none" w:sz="0" w:space="0" w:color="auto"/>
                <w:bottom w:val="none" w:sz="0" w:space="0" w:color="auto"/>
                <w:right w:val="none" w:sz="0" w:space="0" w:color="auto"/>
              </w:divBdr>
            </w:div>
          </w:divsChild>
        </w:div>
        <w:div w:id="390924869">
          <w:marLeft w:val="0"/>
          <w:marRight w:val="0"/>
          <w:marTop w:val="0"/>
          <w:marBottom w:val="0"/>
          <w:divBdr>
            <w:top w:val="none" w:sz="0" w:space="0" w:color="auto"/>
            <w:left w:val="none" w:sz="0" w:space="0" w:color="auto"/>
            <w:bottom w:val="none" w:sz="0" w:space="0" w:color="auto"/>
            <w:right w:val="none" w:sz="0" w:space="0" w:color="auto"/>
          </w:divBdr>
          <w:divsChild>
            <w:div w:id="1237284176">
              <w:marLeft w:val="0"/>
              <w:marRight w:val="0"/>
              <w:marTop w:val="0"/>
              <w:marBottom w:val="0"/>
              <w:divBdr>
                <w:top w:val="none" w:sz="0" w:space="0" w:color="auto"/>
                <w:left w:val="none" w:sz="0" w:space="0" w:color="auto"/>
                <w:bottom w:val="none" w:sz="0" w:space="0" w:color="auto"/>
                <w:right w:val="none" w:sz="0" w:space="0" w:color="auto"/>
              </w:divBdr>
            </w:div>
          </w:divsChild>
        </w:div>
        <w:div w:id="550503132">
          <w:marLeft w:val="0"/>
          <w:marRight w:val="0"/>
          <w:marTop w:val="0"/>
          <w:marBottom w:val="0"/>
          <w:divBdr>
            <w:top w:val="none" w:sz="0" w:space="0" w:color="auto"/>
            <w:left w:val="none" w:sz="0" w:space="0" w:color="auto"/>
            <w:bottom w:val="none" w:sz="0" w:space="0" w:color="auto"/>
            <w:right w:val="none" w:sz="0" w:space="0" w:color="auto"/>
          </w:divBdr>
          <w:divsChild>
            <w:div w:id="1931044522">
              <w:marLeft w:val="0"/>
              <w:marRight w:val="0"/>
              <w:marTop w:val="0"/>
              <w:marBottom w:val="0"/>
              <w:divBdr>
                <w:top w:val="none" w:sz="0" w:space="0" w:color="auto"/>
                <w:left w:val="none" w:sz="0" w:space="0" w:color="auto"/>
                <w:bottom w:val="none" w:sz="0" w:space="0" w:color="auto"/>
                <w:right w:val="none" w:sz="0" w:space="0" w:color="auto"/>
              </w:divBdr>
            </w:div>
          </w:divsChild>
        </w:div>
        <w:div w:id="1903710752">
          <w:marLeft w:val="0"/>
          <w:marRight w:val="0"/>
          <w:marTop w:val="0"/>
          <w:marBottom w:val="0"/>
          <w:divBdr>
            <w:top w:val="none" w:sz="0" w:space="0" w:color="auto"/>
            <w:left w:val="none" w:sz="0" w:space="0" w:color="auto"/>
            <w:bottom w:val="none" w:sz="0" w:space="0" w:color="auto"/>
            <w:right w:val="none" w:sz="0" w:space="0" w:color="auto"/>
          </w:divBdr>
          <w:divsChild>
            <w:div w:id="1018308797">
              <w:marLeft w:val="0"/>
              <w:marRight w:val="0"/>
              <w:marTop w:val="0"/>
              <w:marBottom w:val="0"/>
              <w:divBdr>
                <w:top w:val="none" w:sz="0" w:space="0" w:color="auto"/>
                <w:left w:val="none" w:sz="0" w:space="0" w:color="auto"/>
                <w:bottom w:val="none" w:sz="0" w:space="0" w:color="auto"/>
                <w:right w:val="none" w:sz="0" w:space="0" w:color="auto"/>
              </w:divBdr>
            </w:div>
          </w:divsChild>
        </w:div>
        <w:div w:id="218514567">
          <w:marLeft w:val="0"/>
          <w:marRight w:val="0"/>
          <w:marTop w:val="0"/>
          <w:marBottom w:val="0"/>
          <w:divBdr>
            <w:top w:val="none" w:sz="0" w:space="0" w:color="auto"/>
            <w:left w:val="none" w:sz="0" w:space="0" w:color="auto"/>
            <w:bottom w:val="none" w:sz="0" w:space="0" w:color="auto"/>
            <w:right w:val="none" w:sz="0" w:space="0" w:color="auto"/>
          </w:divBdr>
          <w:divsChild>
            <w:div w:id="1027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8018">
      <w:bodyDiv w:val="1"/>
      <w:marLeft w:val="0"/>
      <w:marRight w:val="0"/>
      <w:marTop w:val="0"/>
      <w:marBottom w:val="0"/>
      <w:divBdr>
        <w:top w:val="none" w:sz="0" w:space="0" w:color="auto"/>
        <w:left w:val="none" w:sz="0" w:space="0" w:color="auto"/>
        <w:bottom w:val="none" w:sz="0" w:space="0" w:color="auto"/>
        <w:right w:val="none" w:sz="0" w:space="0" w:color="auto"/>
      </w:divBdr>
      <w:divsChild>
        <w:div w:id="1971738703">
          <w:marLeft w:val="0"/>
          <w:marRight w:val="0"/>
          <w:marTop w:val="0"/>
          <w:marBottom w:val="0"/>
          <w:divBdr>
            <w:top w:val="none" w:sz="0" w:space="0" w:color="auto"/>
            <w:left w:val="none" w:sz="0" w:space="0" w:color="auto"/>
            <w:bottom w:val="none" w:sz="0" w:space="0" w:color="auto"/>
            <w:right w:val="none" w:sz="0" w:space="0" w:color="auto"/>
          </w:divBdr>
        </w:div>
        <w:div w:id="924220115">
          <w:marLeft w:val="0"/>
          <w:marRight w:val="0"/>
          <w:marTop w:val="0"/>
          <w:marBottom w:val="0"/>
          <w:divBdr>
            <w:top w:val="none" w:sz="0" w:space="8" w:color="auto"/>
            <w:left w:val="single" w:sz="6" w:space="4" w:color="4F5C79"/>
            <w:bottom w:val="none" w:sz="0" w:space="8" w:color="auto"/>
            <w:right w:val="none" w:sz="0" w:space="4" w:color="auto"/>
          </w:divBdr>
          <w:divsChild>
            <w:div w:id="1798986633">
              <w:marLeft w:val="0"/>
              <w:marRight w:val="0"/>
              <w:marTop w:val="0"/>
              <w:marBottom w:val="0"/>
              <w:divBdr>
                <w:top w:val="single" w:sz="6" w:space="2" w:color="CCCCCC"/>
                <w:left w:val="single" w:sz="6" w:space="4" w:color="CCCCCC"/>
                <w:bottom w:val="single" w:sz="6" w:space="2" w:color="CCCCCC"/>
                <w:right w:val="single" w:sz="6" w:space="15" w:color="CCCCCC"/>
              </w:divBdr>
            </w:div>
            <w:div w:id="409890162">
              <w:marLeft w:val="0"/>
              <w:marRight w:val="0"/>
              <w:marTop w:val="0"/>
              <w:marBottom w:val="0"/>
              <w:divBdr>
                <w:top w:val="none" w:sz="0" w:space="0" w:color="auto"/>
                <w:left w:val="none" w:sz="0" w:space="0" w:color="auto"/>
                <w:bottom w:val="none" w:sz="0" w:space="0" w:color="auto"/>
                <w:right w:val="none" w:sz="0" w:space="0" w:color="auto"/>
              </w:divBdr>
            </w:div>
            <w:div w:id="1277787640">
              <w:marLeft w:val="0"/>
              <w:marRight w:val="0"/>
              <w:marTop w:val="0"/>
              <w:marBottom w:val="0"/>
              <w:divBdr>
                <w:top w:val="none" w:sz="0" w:space="0" w:color="auto"/>
                <w:left w:val="none" w:sz="0" w:space="0" w:color="auto"/>
                <w:bottom w:val="none" w:sz="0" w:space="0" w:color="auto"/>
                <w:right w:val="none" w:sz="0" w:space="0" w:color="auto"/>
              </w:divBdr>
            </w:div>
            <w:div w:id="1350522275">
              <w:marLeft w:val="0"/>
              <w:marRight w:val="0"/>
              <w:marTop w:val="0"/>
              <w:marBottom w:val="0"/>
              <w:divBdr>
                <w:top w:val="none" w:sz="0" w:space="0" w:color="auto"/>
                <w:left w:val="none" w:sz="0" w:space="0" w:color="auto"/>
                <w:bottom w:val="none" w:sz="0" w:space="0" w:color="auto"/>
                <w:right w:val="none" w:sz="0" w:space="0" w:color="auto"/>
              </w:divBdr>
            </w:div>
            <w:div w:id="2110420233">
              <w:marLeft w:val="0"/>
              <w:marRight w:val="0"/>
              <w:marTop w:val="0"/>
              <w:marBottom w:val="0"/>
              <w:divBdr>
                <w:top w:val="none" w:sz="0" w:space="0" w:color="auto"/>
                <w:left w:val="none" w:sz="0" w:space="0" w:color="auto"/>
                <w:bottom w:val="none" w:sz="0" w:space="0" w:color="auto"/>
                <w:right w:val="none" w:sz="0" w:space="0" w:color="auto"/>
              </w:divBdr>
            </w:div>
            <w:div w:id="397939382">
              <w:marLeft w:val="0"/>
              <w:marRight w:val="0"/>
              <w:marTop w:val="0"/>
              <w:marBottom w:val="0"/>
              <w:divBdr>
                <w:top w:val="none" w:sz="0" w:space="0" w:color="auto"/>
                <w:left w:val="none" w:sz="0" w:space="0" w:color="auto"/>
                <w:bottom w:val="none" w:sz="0" w:space="0" w:color="auto"/>
                <w:right w:val="none" w:sz="0" w:space="0" w:color="auto"/>
              </w:divBdr>
            </w:div>
            <w:div w:id="1351835114">
              <w:marLeft w:val="0"/>
              <w:marRight w:val="0"/>
              <w:marTop w:val="0"/>
              <w:marBottom w:val="0"/>
              <w:divBdr>
                <w:top w:val="none" w:sz="0" w:space="0" w:color="auto"/>
                <w:left w:val="none" w:sz="0" w:space="0" w:color="auto"/>
                <w:bottom w:val="none" w:sz="0" w:space="0" w:color="auto"/>
                <w:right w:val="none" w:sz="0" w:space="0" w:color="auto"/>
              </w:divBdr>
            </w:div>
            <w:div w:id="208109304">
              <w:marLeft w:val="0"/>
              <w:marRight w:val="0"/>
              <w:marTop w:val="0"/>
              <w:marBottom w:val="0"/>
              <w:divBdr>
                <w:top w:val="none" w:sz="0" w:space="0" w:color="auto"/>
                <w:left w:val="none" w:sz="0" w:space="0" w:color="auto"/>
                <w:bottom w:val="none" w:sz="0" w:space="0" w:color="auto"/>
                <w:right w:val="none" w:sz="0" w:space="0" w:color="auto"/>
              </w:divBdr>
            </w:div>
            <w:div w:id="1907916665">
              <w:marLeft w:val="0"/>
              <w:marRight w:val="0"/>
              <w:marTop w:val="0"/>
              <w:marBottom w:val="0"/>
              <w:divBdr>
                <w:top w:val="none" w:sz="0" w:space="0" w:color="auto"/>
                <w:left w:val="none" w:sz="0" w:space="0" w:color="auto"/>
                <w:bottom w:val="none" w:sz="0" w:space="0" w:color="auto"/>
                <w:right w:val="none" w:sz="0" w:space="0" w:color="auto"/>
              </w:divBdr>
              <w:divsChild>
                <w:div w:id="243339325">
                  <w:marLeft w:val="0"/>
                  <w:marRight w:val="300"/>
                  <w:marTop w:val="0"/>
                  <w:marBottom w:val="0"/>
                  <w:divBdr>
                    <w:top w:val="none" w:sz="0" w:space="0" w:color="auto"/>
                    <w:left w:val="none" w:sz="0" w:space="0" w:color="auto"/>
                    <w:bottom w:val="none" w:sz="0" w:space="0" w:color="auto"/>
                    <w:right w:val="none" w:sz="0" w:space="0" w:color="auto"/>
                  </w:divBdr>
                </w:div>
                <w:div w:id="41174481">
                  <w:marLeft w:val="0"/>
                  <w:marRight w:val="300"/>
                  <w:marTop w:val="0"/>
                  <w:marBottom w:val="0"/>
                  <w:divBdr>
                    <w:top w:val="none" w:sz="0" w:space="0" w:color="auto"/>
                    <w:left w:val="none" w:sz="0" w:space="0" w:color="auto"/>
                    <w:bottom w:val="none" w:sz="0" w:space="0" w:color="auto"/>
                    <w:right w:val="none" w:sz="0" w:space="0" w:color="auto"/>
                  </w:divBdr>
                </w:div>
              </w:divsChild>
            </w:div>
            <w:div w:id="1228345286">
              <w:marLeft w:val="0"/>
              <w:marRight w:val="0"/>
              <w:marTop w:val="0"/>
              <w:marBottom w:val="0"/>
              <w:divBdr>
                <w:top w:val="none" w:sz="0" w:space="0" w:color="auto"/>
                <w:left w:val="none" w:sz="0" w:space="0" w:color="auto"/>
                <w:bottom w:val="none" w:sz="0" w:space="0" w:color="auto"/>
                <w:right w:val="none" w:sz="0" w:space="0" w:color="auto"/>
              </w:divBdr>
              <w:divsChild>
                <w:div w:id="1717310512">
                  <w:marLeft w:val="0"/>
                  <w:marRight w:val="300"/>
                  <w:marTop w:val="0"/>
                  <w:marBottom w:val="0"/>
                  <w:divBdr>
                    <w:top w:val="none" w:sz="0" w:space="0" w:color="auto"/>
                    <w:left w:val="none" w:sz="0" w:space="0" w:color="auto"/>
                    <w:bottom w:val="none" w:sz="0" w:space="0" w:color="auto"/>
                    <w:right w:val="none" w:sz="0" w:space="0" w:color="auto"/>
                  </w:divBdr>
                </w:div>
                <w:div w:id="37170554">
                  <w:marLeft w:val="0"/>
                  <w:marRight w:val="300"/>
                  <w:marTop w:val="0"/>
                  <w:marBottom w:val="0"/>
                  <w:divBdr>
                    <w:top w:val="none" w:sz="0" w:space="0" w:color="auto"/>
                    <w:left w:val="none" w:sz="0" w:space="0" w:color="auto"/>
                    <w:bottom w:val="none" w:sz="0" w:space="0" w:color="auto"/>
                    <w:right w:val="none" w:sz="0" w:space="0" w:color="auto"/>
                  </w:divBdr>
                </w:div>
              </w:divsChild>
            </w:div>
            <w:div w:id="837500824">
              <w:marLeft w:val="0"/>
              <w:marRight w:val="0"/>
              <w:marTop w:val="0"/>
              <w:marBottom w:val="0"/>
              <w:divBdr>
                <w:top w:val="none" w:sz="0" w:space="0" w:color="auto"/>
                <w:left w:val="none" w:sz="0" w:space="0" w:color="auto"/>
                <w:bottom w:val="none" w:sz="0" w:space="0" w:color="auto"/>
                <w:right w:val="none" w:sz="0" w:space="0" w:color="auto"/>
              </w:divBdr>
              <w:divsChild>
                <w:div w:id="501164308">
                  <w:marLeft w:val="0"/>
                  <w:marRight w:val="300"/>
                  <w:marTop w:val="0"/>
                  <w:marBottom w:val="0"/>
                  <w:divBdr>
                    <w:top w:val="none" w:sz="0" w:space="0" w:color="auto"/>
                    <w:left w:val="none" w:sz="0" w:space="0" w:color="auto"/>
                    <w:bottom w:val="none" w:sz="0" w:space="0" w:color="auto"/>
                    <w:right w:val="none" w:sz="0" w:space="0" w:color="auto"/>
                  </w:divBdr>
                </w:div>
                <w:div w:id="1785005261">
                  <w:marLeft w:val="0"/>
                  <w:marRight w:val="300"/>
                  <w:marTop w:val="0"/>
                  <w:marBottom w:val="0"/>
                  <w:divBdr>
                    <w:top w:val="none" w:sz="0" w:space="0" w:color="auto"/>
                    <w:left w:val="none" w:sz="0" w:space="0" w:color="auto"/>
                    <w:bottom w:val="none" w:sz="0" w:space="0" w:color="auto"/>
                    <w:right w:val="none" w:sz="0" w:space="0" w:color="auto"/>
                  </w:divBdr>
                </w:div>
              </w:divsChild>
            </w:div>
            <w:div w:id="1094865053">
              <w:marLeft w:val="0"/>
              <w:marRight w:val="0"/>
              <w:marTop w:val="0"/>
              <w:marBottom w:val="0"/>
              <w:divBdr>
                <w:top w:val="none" w:sz="0" w:space="0" w:color="auto"/>
                <w:left w:val="none" w:sz="0" w:space="0" w:color="auto"/>
                <w:bottom w:val="none" w:sz="0" w:space="0" w:color="auto"/>
                <w:right w:val="none" w:sz="0" w:space="0" w:color="auto"/>
              </w:divBdr>
            </w:div>
            <w:div w:id="739987271">
              <w:marLeft w:val="0"/>
              <w:marRight w:val="0"/>
              <w:marTop w:val="0"/>
              <w:marBottom w:val="0"/>
              <w:divBdr>
                <w:top w:val="none" w:sz="0" w:space="0" w:color="auto"/>
                <w:left w:val="none" w:sz="0" w:space="0" w:color="auto"/>
                <w:bottom w:val="none" w:sz="0" w:space="0" w:color="auto"/>
                <w:right w:val="none" w:sz="0" w:space="0" w:color="auto"/>
              </w:divBdr>
            </w:div>
            <w:div w:id="1821993049">
              <w:marLeft w:val="0"/>
              <w:marRight w:val="0"/>
              <w:marTop w:val="0"/>
              <w:marBottom w:val="0"/>
              <w:divBdr>
                <w:top w:val="none" w:sz="0" w:space="0" w:color="auto"/>
                <w:left w:val="none" w:sz="0" w:space="0" w:color="auto"/>
                <w:bottom w:val="none" w:sz="0" w:space="0" w:color="auto"/>
                <w:right w:val="none" w:sz="0" w:space="0" w:color="auto"/>
              </w:divBdr>
            </w:div>
            <w:div w:id="1295868224">
              <w:marLeft w:val="0"/>
              <w:marRight w:val="0"/>
              <w:marTop w:val="0"/>
              <w:marBottom w:val="0"/>
              <w:divBdr>
                <w:top w:val="none" w:sz="0" w:space="0" w:color="auto"/>
                <w:left w:val="none" w:sz="0" w:space="0" w:color="auto"/>
                <w:bottom w:val="none" w:sz="0" w:space="0" w:color="auto"/>
                <w:right w:val="none" w:sz="0" w:space="0" w:color="auto"/>
              </w:divBdr>
            </w:div>
            <w:div w:id="87893796">
              <w:marLeft w:val="0"/>
              <w:marRight w:val="0"/>
              <w:marTop w:val="0"/>
              <w:marBottom w:val="0"/>
              <w:divBdr>
                <w:top w:val="none" w:sz="0" w:space="0" w:color="auto"/>
                <w:left w:val="none" w:sz="0" w:space="0" w:color="auto"/>
                <w:bottom w:val="none" w:sz="0" w:space="0" w:color="auto"/>
                <w:right w:val="none" w:sz="0" w:space="0" w:color="auto"/>
              </w:divBdr>
              <w:divsChild>
                <w:div w:id="62342496">
                  <w:marLeft w:val="0"/>
                  <w:marRight w:val="300"/>
                  <w:marTop w:val="0"/>
                  <w:marBottom w:val="0"/>
                  <w:divBdr>
                    <w:top w:val="none" w:sz="0" w:space="0" w:color="auto"/>
                    <w:left w:val="none" w:sz="0" w:space="0" w:color="auto"/>
                    <w:bottom w:val="none" w:sz="0" w:space="0" w:color="auto"/>
                    <w:right w:val="none" w:sz="0" w:space="0" w:color="auto"/>
                  </w:divBdr>
                </w:div>
                <w:div w:id="2117093851">
                  <w:marLeft w:val="0"/>
                  <w:marRight w:val="300"/>
                  <w:marTop w:val="0"/>
                  <w:marBottom w:val="0"/>
                  <w:divBdr>
                    <w:top w:val="none" w:sz="0" w:space="0" w:color="auto"/>
                    <w:left w:val="none" w:sz="0" w:space="0" w:color="auto"/>
                    <w:bottom w:val="none" w:sz="0" w:space="0" w:color="auto"/>
                    <w:right w:val="none" w:sz="0" w:space="0" w:color="auto"/>
                  </w:divBdr>
                </w:div>
              </w:divsChild>
            </w:div>
            <w:div w:id="372731269">
              <w:marLeft w:val="0"/>
              <w:marRight w:val="0"/>
              <w:marTop w:val="0"/>
              <w:marBottom w:val="0"/>
              <w:divBdr>
                <w:top w:val="none" w:sz="0" w:space="0" w:color="auto"/>
                <w:left w:val="none" w:sz="0" w:space="0" w:color="auto"/>
                <w:bottom w:val="none" w:sz="0" w:space="0" w:color="auto"/>
                <w:right w:val="none" w:sz="0" w:space="0" w:color="auto"/>
              </w:divBdr>
            </w:div>
            <w:div w:id="788936025">
              <w:marLeft w:val="0"/>
              <w:marRight w:val="0"/>
              <w:marTop w:val="0"/>
              <w:marBottom w:val="0"/>
              <w:divBdr>
                <w:top w:val="none" w:sz="0" w:space="0" w:color="auto"/>
                <w:left w:val="none" w:sz="0" w:space="0" w:color="auto"/>
                <w:bottom w:val="none" w:sz="0" w:space="0" w:color="auto"/>
                <w:right w:val="none" w:sz="0" w:space="0" w:color="auto"/>
              </w:divBdr>
            </w:div>
            <w:div w:id="1101606757">
              <w:marLeft w:val="0"/>
              <w:marRight w:val="0"/>
              <w:marTop w:val="0"/>
              <w:marBottom w:val="0"/>
              <w:divBdr>
                <w:top w:val="none" w:sz="0" w:space="0" w:color="auto"/>
                <w:left w:val="none" w:sz="0" w:space="0" w:color="auto"/>
                <w:bottom w:val="none" w:sz="0" w:space="0" w:color="auto"/>
                <w:right w:val="none" w:sz="0" w:space="0" w:color="auto"/>
              </w:divBdr>
            </w:div>
            <w:div w:id="1517235312">
              <w:marLeft w:val="0"/>
              <w:marRight w:val="0"/>
              <w:marTop w:val="0"/>
              <w:marBottom w:val="0"/>
              <w:divBdr>
                <w:top w:val="none" w:sz="0" w:space="0" w:color="auto"/>
                <w:left w:val="none" w:sz="0" w:space="0" w:color="auto"/>
                <w:bottom w:val="none" w:sz="0" w:space="0" w:color="auto"/>
                <w:right w:val="none" w:sz="0" w:space="0" w:color="auto"/>
              </w:divBdr>
            </w:div>
            <w:div w:id="1635910698">
              <w:marLeft w:val="0"/>
              <w:marRight w:val="0"/>
              <w:marTop w:val="0"/>
              <w:marBottom w:val="0"/>
              <w:divBdr>
                <w:top w:val="none" w:sz="0" w:space="0" w:color="auto"/>
                <w:left w:val="none" w:sz="0" w:space="0" w:color="auto"/>
                <w:bottom w:val="none" w:sz="0" w:space="0" w:color="auto"/>
                <w:right w:val="none" w:sz="0" w:space="0" w:color="auto"/>
              </w:divBdr>
            </w:div>
            <w:div w:id="1297947491">
              <w:marLeft w:val="0"/>
              <w:marRight w:val="0"/>
              <w:marTop w:val="0"/>
              <w:marBottom w:val="0"/>
              <w:divBdr>
                <w:top w:val="none" w:sz="0" w:space="0" w:color="auto"/>
                <w:left w:val="none" w:sz="0" w:space="0" w:color="auto"/>
                <w:bottom w:val="none" w:sz="0" w:space="0" w:color="auto"/>
                <w:right w:val="none" w:sz="0" w:space="0" w:color="auto"/>
              </w:divBdr>
            </w:div>
            <w:div w:id="672951972">
              <w:marLeft w:val="0"/>
              <w:marRight w:val="0"/>
              <w:marTop w:val="0"/>
              <w:marBottom w:val="0"/>
              <w:divBdr>
                <w:top w:val="none" w:sz="0" w:space="0" w:color="auto"/>
                <w:left w:val="none" w:sz="0" w:space="0" w:color="auto"/>
                <w:bottom w:val="none" w:sz="0" w:space="0" w:color="auto"/>
                <w:right w:val="none" w:sz="0" w:space="0" w:color="auto"/>
              </w:divBdr>
            </w:div>
            <w:div w:id="733970292">
              <w:marLeft w:val="0"/>
              <w:marRight w:val="0"/>
              <w:marTop w:val="0"/>
              <w:marBottom w:val="0"/>
              <w:divBdr>
                <w:top w:val="none" w:sz="0" w:space="0" w:color="auto"/>
                <w:left w:val="none" w:sz="0" w:space="0" w:color="auto"/>
                <w:bottom w:val="none" w:sz="0" w:space="0" w:color="auto"/>
                <w:right w:val="none" w:sz="0" w:space="0" w:color="auto"/>
              </w:divBdr>
            </w:div>
            <w:div w:id="870844041">
              <w:marLeft w:val="0"/>
              <w:marRight w:val="0"/>
              <w:marTop w:val="0"/>
              <w:marBottom w:val="0"/>
              <w:divBdr>
                <w:top w:val="none" w:sz="0" w:space="0" w:color="auto"/>
                <w:left w:val="none" w:sz="0" w:space="0" w:color="auto"/>
                <w:bottom w:val="none" w:sz="0" w:space="0" w:color="auto"/>
                <w:right w:val="none" w:sz="0" w:space="0" w:color="auto"/>
              </w:divBdr>
            </w:div>
            <w:div w:id="835460303">
              <w:marLeft w:val="0"/>
              <w:marRight w:val="0"/>
              <w:marTop w:val="0"/>
              <w:marBottom w:val="0"/>
              <w:divBdr>
                <w:top w:val="none" w:sz="0" w:space="0" w:color="auto"/>
                <w:left w:val="none" w:sz="0" w:space="0" w:color="auto"/>
                <w:bottom w:val="none" w:sz="0" w:space="0" w:color="auto"/>
                <w:right w:val="none" w:sz="0" w:space="0" w:color="auto"/>
              </w:divBdr>
            </w:div>
            <w:div w:id="1353797455">
              <w:marLeft w:val="0"/>
              <w:marRight w:val="0"/>
              <w:marTop w:val="0"/>
              <w:marBottom w:val="0"/>
              <w:divBdr>
                <w:top w:val="none" w:sz="0" w:space="0" w:color="auto"/>
                <w:left w:val="none" w:sz="0" w:space="0" w:color="auto"/>
                <w:bottom w:val="none" w:sz="0" w:space="0" w:color="auto"/>
                <w:right w:val="none" w:sz="0" w:space="0" w:color="auto"/>
              </w:divBdr>
              <w:divsChild>
                <w:div w:id="979261898">
                  <w:marLeft w:val="0"/>
                  <w:marRight w:val="300"/>
                  <w:marTop w:val="0"/>
                  <w:marBottom w:val="0"/>
                  <w:divBdr>
                    <w:top w:val="none" w:sz="0" w:space="0" w:color="auto"/>
                    <w:left w:val="none" w:sz="0" w:space="0" w:color="auto"/>
                    <w:bottom w:val="none" w:sz="0" w:space="0" w:color="auto"/>
                    <w:right w:val="none" w:sz="0" w:space="0" w:color="auto"/>
                  </w:divBdr>
                </w:div>
                <w:div w:id="1268461213">
                  <w:marLeft w:val="0"/>
                  <w:marRight w:val="300"/>
                  <w:marTop w:val="0"/>
                  <w:marBottom w:val="0"/>
                  <w:divBdr>
                    <w:top w:val="none" w:sz="0" w:space="0" w:color="auto"/>
                    <w:left w:val="none" w:sz="0" w:space="0" w:color="auto"/>
                    <w:bottom w:val="none" w:sz="0" w:space="0" w:color="auto"/>
                    <w:right w:val="none" w:sz="0" w:space="0" w:color="auto"/>
                  </w:divBdr>
                </w:div>
              </w:divsChild>
            </w:div>
            <w:div w:id="905576480">
              <w:marLeft w:val="0"/>
              <w:marRight w:val="0"/>
              <w:marTop w:val="0"/>
              <w:marBottom w:val="0"/>
              <w:divBdr>
                <w:top w:val="none" w:sz="0" w:space="0" w:color="auto"/>
                <w:left w:val="none" w:sz="0" w:space="0" w:color="auto"/>
                <w:bottom w:val="none" w:sz="0" w:space="0" w:color="auto"/>
                <w:right w:val="none" w:sz="0" w:space="0" w:color="auto"/>
              </w:divBdr>
            </w:div>
            <w:div w:id="1441029880">
              <w:marLeft w:val="0"/>
              <w:marRight w:val="0"/>
              <w:marTop w:val="0"/>
              <w:marBottom w:val="0"/>
              <w:divBdr>
                <w:top w:val="none" w:sz="0" w:space="0" w:color="auto"/>
                <w:left w:val="none" w:sz="0" w:space="0" w:color="auto"/>
                <w:bottom w:val="none" w:sz="0" w:space="0" w:color="auto"/>
                <w:right w:val="none" w:sz="0" w:space="0" w:color="auto"/>
              </w:divBdr>
            </w:div>
            <w:div w:id="1840119897">
              <w:marLeft w:val="0"/>
              <w:marRight w:val="0"/>
              <w:marTop w:val="0"/>
              <w:marBottom w:val="0"/>
              <w:divBdr>
                <w:top w:val="none" w:sz="0" w:space="0" w:color="auto"/>
                <w:left w:val="none" w:sz="0" w:space="0" w:color="auto"/>
                <w:bottom w:val="none" w:sz="0" w:space="0" w:color="auto"/>
                <w:right w:val="none" w:sz="0" w:space="0" w:color="auto"/>
              </w:divBdr>
            </w:div>
            <w:div w:id="1901282583">
              <w:marLeft w:val="0"/>
              <w:marRight w:val="0"/>
              <w:marTop w:val="0"/>
              <w:marBottom w:val="0"/>
              <w:divBdr>
                <w:top w:val="none" w:sz="0" w:space="0" w:color="auto"/>
                <w:left w:val="none" w:sz="0" w:space="0" w:color="auto"/>
                <w:bottom w:val="none" w:sz="0" w:space="0" w:color="auto"/>
                <w:right w:val="none" w:sz="0" w:space="0" w:color="auto"/>
              </w:divBdr>
            </w:div>
            <w:div w:id="660238823">
              <w:marLeft w:val="0"/>
              <w:marRight w:val="0"/>
              <w:marTop w:val="0"/>
              <w:marBottom w:val="0"/>
              <w:divBdr>
                <w:top w:val="none" w:sz="0" w:space="0" w:color="auto"/>
                <w:left w:val="none" w:sz="0" w:space="0" w:color="auto"/>
                <w:bottom w:val="none" w:sz="0" w:space="0" w:color="auto"/>
                <w:right w:val="none" w:sz="0" w:space="0" w:color="auto"/>
              </w:divBdr>
            </w:div>
            <w:div w:id="1471164879">
              <w:marLeft w:val="0"/>
              <w:marRight w:val="0"/>
              <w:marTop w:val="0"/>
              <w:marBottom w:val="0"/>
              <w:divBdr>
                <w:top w:val="none" w:sz="0" w:space="0" w:color="auto"/>
                <w:left w:val="none" w:sz="0" w:space="0" w:color="auto"/>
                <w:bottom w:val="none" w:sz="0" w:space="0" w:color="auto"/>
                <w:right w:val="none" w:sz="0" w:space="0" w:color="auto"/>
              </w:divBdr>
            </w:div>
            <w:div w:id="1508986506">
              <w:marLeft w:val="0"/>
              <w:marRight w:val="0"/>
              <w:marTop w:val="0"/>
              <w:marBottom w:val="0"/>
              <w:divBdr>
                <w:top w:val="none" w:sz="0" w:space="0" w:color="auto"/>
                <w:left w:val="none" w:sz="0" w:space="0" w:color="auto"/>
                <w:bottom w:val="none" w:sz="0" w:space="0" w:color="auto"/>
                <w:right w:val="none" w:sz="0" w:space="0" w:color="auto"/>
              </w:divBdr>
            </w:div>
            <w:div w:id="305089780">
              <w:marLeft w:val="0"/>
              <w:marRight w:val="0"/>
              <w:marTop w:val="0"/>
              <w:marBottom w:val="0"/>
              <w:divBdr>
                <w:top w:val="single" w:sz="6" w:space="2" w:color="CCCCCC"/>
                <w:left w:val="single" w:sz="6" w:space="4" w:color="CCCCCC"/>
                <w:bottom w:val="single" w:sz="6" w:space="2" w:color="CCCCCC"/>
                <w:right w:val="single" w:sz="6" w:space="15" w:color="CCCCCC"/>
              </w:divBdr>
            </w:div>
            <w:div w:id="802964265">
              <w:marLeft w:val="0"/>
              <w:marRight w:val="0"/>
              <w:marTop w:val="0"/>
              <w:marBottom w:val="0"/>
              <w:divBdr>
                <w:top w:val="none" w:sz="0" w:space="0" w:color="auto"/>
                <w:left w:val="none" w:sz="0" w:space="0" w:color="auto"/>
                <w:bottom w:val="none" w:sz="0" w:space="0" w:color="auto"/>
                <w:right w:val="none" w:sz="0" w:space="0" w:color="auto"/>
              </w:divBdr>
              <w:divsChild>
                <w:div w:id="2025939666">
                  <w:marLeft w:val="0"/>
                  <w:marRight w:val="300"/>
                  <w:marTop w:val="0"/>
                  <w:marBottom w:val="0"/>
                  <w:divBdr>
                    <w:top w:val="none" w:sz="0" w:space="0" w:color="auto"/>
                    <w:left w:val="none" w:sz="0" w:space="0" w:color="auto"/>
                    <w:bottom w:val="none" w:sz="0" w:space="0" w:color="auto"/>
                    <w:right w:val="none" w:sz="0" w:space="0" w:color="auto"/>
                  </w:divBdr>
                </w:div>
              </w:divsChild>
            </w:div>
            <w:div w:id="879902998">
              <w:marLeft w:val="0"/>
              <w:marRight w:val="0"/>
              <w:marTop w:val="0"/>
              <w:marBottom w:val="0"/>
              <w:divBdr>
                <w:top w:val="none" w:sz="0" w:space="0" w:color="auto"/>
                <w:left w:val="none" w:sz="0" w:space="0" w:color="auto"/>
                <w:bottom w:val="none" w:sz="0" w:space="0" w:color="auto"/>
                <w:right w:val="none" w:sz="0" w:space="0" w:color="auto"/>
              </w:divBdr>
              <w:divsChild>
                <w:div w:id="405998711">
                  <w:marLeft w:val="0"/>
                  <w:marRight w:val="300"/>
                  <w:marTop w:val="0"/>
                  <w:marBottom w:val="0"/>
                  <w:divBdr>
                    <w:top w:val="none" w:sz="0" w:space="0" w:color="auto"/>
                    <w:left w:val="none" w:sz="0" w:space="0" w:color="auto"/>
                    <w:bottom w:val="none" w:sz="0" w:space="0" w:color="auto"/>
                    <w:right w:val="none" w:sz="0" w:space="0" w:color="auto"/>
                  </w:divBdr>
                </w:div>
              </w:divsChild>
            </w:div>
            <w:div w:id="150680143">
              <w:marLeft w:val="0"/>
              <w:marRight w:val="0"/>
              <w:marTop w:val="0"/>
              <w:marBottom w:val="0"/>
              <w:divBdr>
                <w:top w:val="single" w:sz="6" w:space="2" w:color="CCCCCC"/>
                <w:left w:val="single" w:sz="6" w:space="4" w:color="CCCCCC"/>
                <w:bottom w:val="single" w:sz="6" w:space="2" w:color="CCCCCC"/>
                <w:right w:val="single" w:sz="6" w:space="15" w:color="CCCCCC"/>
              </w:divBdr>
            </w:div>
            <w:div w:id="1463959605">
              <w:marLeft w:val="0"/>
              <w:marRight w:val="0"/>
              <w:marTop w:val="0"/>
              <w:marBottom w:val="0"/>
              <w:divBdr>
                <w:top w:val="none" w:sz="0" w:space="0" w:color="auto"/>
                <w:left w:val="none" w:sz="0" w:space="0" w:color="auto"/>
                <w:bottom w:val="none" w:sz="0" w:space="0" w:color="auto"/>
                <w:right w:val="none" w:sz="0" w:space="0" w:color="auto"/>
              </w:divBdr>
              <w:divsChild>
                <w:div w:id="1005285773">
                  <w:marLeft w:val="0"/>
                  <w:marRight w:val="300"/>
                  <w:marTop w:val="0"/>
                  <w:marBottom w:val="0"/>
                  <w:divBdr>
                    <w:top w:val="none" w:sz="0" w:space="0" w:color="auto"/>
                    <w:left w:val="none" w:sz="0" w:space="0" w:color="auto"/>
                    <w:bottom w:val="none" w:sz="0" w:space="0" w:color="auto"/>
                    <w:right w:val="none" w:sz="0" w:space="0" w:color="auto"/>
                  </w:divBdr>
                </w:div>
              </w:divsChild>
            </w:div>
            <w:div w:id="1574510675">
              <w:marLeft w:val="0"/>
              <w:marRight w:val="0"/>
              <w:marTop w:val="0"/>
              <w:marBottom w:val="0"/>
              <w:divBdr>
                <w:top w:val="single" w:sz="6" w:space="2" w:color="CCCCCC"/>
                <w:left w:val="single" w:sz="6" w:space="4" w:color="CCCCCC"/>
                <w:bottom w:val="single" w:sz="6" w:space="2" w:color="CCCCCC"/>
                <w:right w:val="single" w:sz="6" w:space="15" w:color="CCCCCC"/>
              </w:divBdr>
            </w:div>
            <w:div w:id="2131239367">
              <w:marLeft w:val="0"/>
              <w:marRight w:val="0"/>
              <w:marTop w:val="0"/>
              <w:marBottom w:val="0"/>
              <w:divBdr>
                <w:top w:val="none" w:sz="0" w:space="0" w:color="auto"/>
                <w:left w:val="none" w:sz="0" w:space="0" w:color="auto"/>
                <w:bottom w:val="none" w:sz="0" w:space="0" w:color="auto"/>
                <w:right w:val="none" w:sz="0" w:space="0" w:color="auto"/>
              </w:divBdr>
            </w:div>
            <w:div w:id="476848125">
              <w:marLeft w:val="0"/>
              <w:marRight w:val="0"/>
              <w:marTop w:val="0"/>
              <w:marBottom w:val="0"/>
              <w:divBdr>
                <w:top w:val="none" w:sz="0" w:space="0" w:color="auto"/>
                <w:left w:val="none" w:sz="0" w:space="0" w:color="auto"/>
                <w:bottom w:val="none" w:sz="0" w:space="0" w:color="auto"/>
                <w:right w:val="none" w:sz="0" w:space="0" w:color="auto"/>
              </w:divBdr>
              <w:divsChild>
                <w:div w:id="16694766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37643236">
      <w:bodyDiv w:val="1"/>
      <w:marLeft w:val="0"/>
      <w:marRight w:val="0"/>
      <w:marTop w:val="0"/>
      <w:marBottom w:val="0"/>
      <w:divBdr>
        <w:top w:val="none" w:sz="0" w:space="0" w:color="auto"/>
        <w:left w:val="none" w:sz="0" w:space="0" w:color="auto"/>
        <w:bottom w:val="none" w:sz="0" w:space="0" w:color="auto"/>
        <w:right w:val="none" w:sz="0" w:space="0" w:color="auto"/>
      </w:divBdr>
      <w:divsChild>
        <w:div w:id="1409812257">
          <w:marLeft w:val="0"/>
          <w:marRight w:val="0"/>
          <w:marTop w:val="0"/>
          <w:marBottom w:val="0"/>
          <w:divBdr>
            <w:top w:val="none" w:sz="0" w:space="0" w:color="auto"/>
            <w:left w:val="none" w:sz="0" w:space="0" w:color="auto"/>
            <w:bottom w:val="none" w:sz="0" w:space="0" w:color="auto"/>
            <w:right w:val="none" w:sz="0" w:space="0" w:color="auto"/>
          </w:divBdr>
        </w:div>
        <w:div w:id="274604460">
          <w:marLeft w:val="0"/>
          <w:marRight w:val="0"/>
          <w:marTop w:val="0"/>
          <w:marBottom w:val="0"/>
          <w:divBdr>
            <w:top w:val="none" w:sz="0" w:space="8" w:color="auto"/>
            <w:left w:val="single" w:sz="6" w:space="4" w:color="4F5C79"/>
            <w:bottom w:val="none" w:sz="0" w:space="8" w:color="auto"/>
            <w:right w:val="none" w:sz="0" w:space="4" w:color="auto"/>
          </w:divBdr>
          <w:divsChild>
            <w:div w:id="226310463">
              <w:marLeft w:val="0"/>
              <w:marRight w:val="0"/>
              <w:marTop w:val="0"/>
              <w:marBottom w:val="0"/>
              <w:divBdr>
                <w:top w:val="single" w:sz="6" w:space="2" w:color="CCCCCC"/>
                <w:left w:val="single" w:sz="6" w:space="4" w:color="CCCCCC"/>
                <w:bottom w:val="single" w:sz="6" w:space="2" w:color="CCCCCC"/>
                <w:right w:val="single" w:sz="6" w:space="15" w:color="CCCCCC"/>
              </w:divBdr>
            </w:div>
            <w:div w:id="1387995871">
              <w:marLeft w:val="0"/>
              <w:marRight w:val="0"/>
              <w:marTop w:val="0"/>
              <w:marBottom w:val="0"/>
              <w:divBdr>
                <w:top w:val="none" w:sz="0" w:space="0" w:color="auto"/>
                <w:left w:val="none" w:sz="0" w:space="0" w:color="auto"/>
                <w:bottom w:val="none" w:sz="0" w:space="0" w:color="auto"/>
                <w:right w:val="none" w:sz="0" w:space="0" w:color="auto"/>
              </w:divBdr>
            </w:div>
            <w:div w:id="1675566767">
              <w:marLeft w:val="0"/>
              <w:marRight w:val="0"/>
              <w:marTop w:val="0"/>
              <w:marBottom w:val="0"/>
              <w:divBdr>
                <w:top w:val="none" w:sz="0" w:space="0" w:color="auto"/>
                <w:left w:val="none" w:sz="0" w:space="0" w:color="auto"/>
                <w:bottom w:val="none" w:sz="0" w:space="0" w:color="auto"/>
                <w:right w:val="none" w:sz="0" w:space="0" w:color="auto"/>
              </w:divBdr>
            </w:div>
            <w:div w:id="1067069097">
              <w:marLeft w:val="0"/>
              <w:marRight w:val="0"/>
              <w:marTop w:val="0"/>
              <w:marBottom w:val="0"/>
              <w:divBdr>
                <w:top w:val="none" w:sz="0" w:space="0" w:color="auto"/>
                <w:left w:val="none" w:sz="0" w:space="0" w:color="auto"/>
                <w:bottom w:val="none" w:sz="0" w:space="0" w:color="auto"/>
                <w:right w:val="none" w:sz="0" w:space="0" w:color="auto"/>
              </w:divBdr>
            </w:div>
            <w:div w:id="630867126">
              <w:marLeft w:val="0"/>
              <w:marRight w:val="0"/>
              <w:marTop w:val="0"/>
              <w:marBottom w:val="0"/>
              <w:divBdr>
                <w:top w:val="none" w:sz="0" w:space="0" w:color="auto"/>
                <w:left w:val="none" w:sz="0" w:space="0" w:color="auto"/>
                <w:bottom w:val="none" w:sz="0" w:space="0" w:color="auto"/>
                <w:right w:val="none" w:sz="0" w:space="0" w:color="auto"/>
              </w:divBdr>
            </w:div>
            <w:div w:id="639189964">
              <w:marLeft w:val="0"/>
              <w:marRight w:val="0"/>
              <w:marTop w:val="0"/>
              <w:marBottom w:val="0"/>
              <w:divBdr>
                <w:top w:val="none" w:sz="0" w:space="0" w:color="auto"/>
                <w:left w:val="none" w:sz="0" w:space="0" w:color="auto"/>
                <w:bottom w:val="none" w:sz="0" w:space="0" w:color="auto"/>
                <w:right w:val="none" w:sz="0" w:space="0" w:color="auto"/>
              </w:divBdr>
            </w:div>
            <w:div w:id="88814926">
              <w:marLeft w:val="0"/>
              <w:marRight w:val="0"/>
              <w:marTop w:val="0"/>
              <w:marBottom w:val="0"/>
              <w:divBdr>
                <w:top w:val="none" w:sz="0" w:space="0" w:color="auto"/>
                <w:left w:val="none" w:sz="0" w:space="0" w:color="auto"/>
                <w:bottom w:val="none" w:sz="0" w:space="0" w:color="auto"/>
                <w:right w:val="none" w:sz="0" w:space="0" w:color="auto"/>
              </w:divBdr>
            </w:div>
            <w:div w:id="470951815">
              <w:marLeft w:val="0"/>
              <w:marRight w:val="0"/>
              <w:marTop w:val="0"/>
              <w:marBottom w:val="0"/>
              <w:divBdr>
                <w:top w:val="none" w:sz="0" w:space="0" w:color="auto"/>
                <w:left w:val="none" w:sz="0" w:space="0" w:color="auto"/>
                <w:bottom w:val="none" w:sz="0" w:space="0" w:color="auto"/>
                <w:right w:val="none" w:sz="0" w:space="0" w:color="auto"/>
              </w:divBdr>
            </w:div>
            <w:div w:id="1497770089">
              <w:marLeft w:val="0"/>
              <w:marRight w:val="0"/>
              <w:marTop w:val="0"/>
              <w:marBottom w:val="0"/>
              <w:divBdr>
                <w:top w:val="none" w:sz="0" w:space="0" w:color="auto"/>
                <w:left w:val="none" w:sz="0" w:space="0" w:color="auto"/>
                <w:bottom w:val="none" w:sz="0" w:space="0" w:color="auto"/>
                <w:right w:val="none" w:sz="0" w:space="0" w:color="auto"/>
              </w:divBdr>
              <w:divsChild>
                <w:div w:id="211380740">
                  <w:marLeft w:val="0"/>
                  <w:marRight w:val="300"/>
                  <w:marTop w:val="0"/>
                  <w:marBottom w:val="0"/>
                  <w:divBdr>
                    <w:top w:val="none" w:sz="0" w:space="0" w:color="auto"/>
                    <w:left w:val="none" w:sz="0" w:space="0" w:color="auto"/>
                    <w:bottom w:val="none" w:sz="0" w:space="0" w:color="auto"/>
                    <w:right w:val="none" w:sz="0" w:space="0" w:color="auto"/>
                  </w:divBdr>
                </w:div>
                <w:div w:id="1358047377">
                  <w:marLeft w:val="0"/>
                  <w:marRight w:val="300"/>
                  <w:marTop w:val="0"/>
                  <w:marBottom w:val="0"/>
                  <w:divBdr>
                    <w:top w:val="none" w:sz="0" w:space="0" w:color="auto"/>
                    <w:left w:val="none" w:sz="0" w:space="0" w:color="auto"/>
                    <w:bottom w:val="none" w:sz="0" w:space="0" w:color="auto"/>
                    <w:right w:val="none" w:sz="0" w:space="0" w:color="auto"/>
                  </w:divBdr>
                </w:div>
              </w:divsChild>
            </w:div>
            <w:div w:id="860363542">
              <w:marLeft w:val="0"/>
              <w:marRight w:val="0"/>
              <w:marTop w:val="0"/>
              <w:marBottom w:val="0"/>
              <w:divBdr>
                <w:top w:val="none" w:sz="0" w:space="0" w:color="auto"/>
                <w:left w:val="none" w:sz="0" w:space="0" w:color="auto"/>
                <w:bottom w:val="none" w:sz="0" w:space="0" w:color="auto"/>
                <w:right w:val="none" w:sz="0" w:space="0" w:color="auto"/>
              </w:divBdr>
              <w:divsChild>
                <w:div w:id="1256789043">
                  <w:marLeft w:val="0"/>
                  <w:marRight w:val="300"/>
                  <w:marTop w:val="0"/>
                  <w:marBottom w:val="0"/>
                  <w:divBdr>
                    <w:top w:val="none" w:sz="0" w:space="0" w:color="auto"/>
                    <w:left w:val="none" w:sz="0" w:space="0" w:color="auto"/>
                    <w:bottom w:val="none" w:sz="0" w:space="0" w:color="auto"/>
                    <w:right w:val="none" w:sz="0" w:space="0" w:color="auto"/>
                  </w:divBdr>
                </w:div>
                <w:div w:id="1775858958">
                  <w:marLeft w:val="0"/>
                  <w:marRight w:val="300"/>
                  <w:marTop w:val="0"/>
                  <w:marBottom w:val="0"/>
                  <w:divBdr>
                    <w:top w:val="none" w:sz="0" w:space="0" w:color="auto"/>
                    <w:left w:val="none" w:sz="0" w:space="0" w:color="auto"/>
                    <w:bottom w:val="none" w:sz="0" w:space="0" w:color="auto"/>
                    <w:right w:val="none" w:sz="0" w:space="0" w:color="auto"/>
                  </w:divBdr>
                </w:div>
              </w:divsChild>
            </w:div>
            <w:div w:id="1562404464">
              <w:marLeft w:val="0"/>
              <w:marRight w:val="0"/>
              <w:marTop w:val="0"/>
              <w:marBottom w:val="0"/>
              <w:divBdr>
                <w:top w:val="none" w:sz="0" w:space="0" w:color="auto"/>
                <w:left w:val="none" w:sz="0" w:space="0" w:color="auto"/>
                <w:bottom w:val="none" w:sz="0" w:space="0" w:color="auto"/>
                <w:right w:val="none" w:sz="0" w:space="0" w:color="auto"/>
              </w:divBdr>
              <w:divsChild>
                <w:div w:id="570194951">
                  <w:marLeft w:val="0"/>
                  <w:marRight w:val="300"/>
                  <w:marTop w:val="0"/>
                  <w:marBottom w:val="0"/>
                  <w:divBdr>
                    <w:top w:val="none" w:sz="0" w:space="0" w:color="auto"/>
                    <w:left w:val="none" w:sz="0" w:space="0" w:color="auto"/>
                    <w:bottom w:val="none" w:sz="0" w:space="0" w:color="auto"/>
                    <w:right w:val="none" w:sz="0" w:space="0" w:color="auto"/>
                  </w:divBdr>
                </w:div>
                <w:div w:id="1357729533">
                  <w:marLeft w:val="0"/>
                  <w:marRight w:val="300"/>
                  <w:marTop w:val="0"/>
                  <w:marBottom w:val="0"/>
                  <w:divBdr>
                    <w:top w:val="none" w:sz="0" w:space="0" w:color="auto"/>
                    <w:left w:val="none" w:sz="0" w:space="0" w:color="auto"/>
                    <w:bottom w:val="none" w:sz="0" w:space="0" w:color="auto"/>
                    <w:right w:val="none" w:sz="0" w:space="0" w:color="auto"/>
                  </w:divBdr>
                </w:div>
              </w:divsChild>
            </w:div>
            <w:div w:id="1954970225">
              <w:marLeft w:val="0"/>
              <w:marRight w:val="0"/>
              <w:marTop w:val="0"/>
              <w:marBottom w:val="0"/>
              <w:divBdr>
                <w:top w:val="none" w:sz="0" w:space="0" w:color="auto"/>
                <w:left w:val="none" w:sz="0" w:space="0" w:color="auto"/>
                <w:bottom w:val="none" w:sz="0" w:space="0" w:color="auto"/>
                <w:right w:val="none" w:sz="0" w:space="0" w:color="auto"/>
              </w:divBdr>
            </w:div>
            <w:div w:id="1616978752">
              <w:marLeft w:val="0"/>
              <w:marRight w:val="0"/>
              <w:marTop w:val="0"/>
              <w:marBottom w:val="0"/>
              <w:divBdr>
                <w:top w:val="none" w:sz="0" w:space="0" w:color="auto"/>
                <w:left w:val="none" w:sz="0" w:space="0" w:color="auto"/>
                <w:bottom w:val="none" w:sz="0" w:space="0" w:color="auto"/>
                <w:right w:val="none" w:sz="0" w:space="0" w:color="auto"/>
              </w:divBdr>
            </w:div>
            <w:div w:id="1609190810">
              <w:marLeft w:val="0"/>
              <w:marRight w:val="0"/>
              <w:marTop w:val="0"/>
              <w:marBottom w:val="0"/>
              <w:divBdr>
                <w:top w:val="none" w:sz="0" w:space="0" w:color="auto"/>
                <w:left w:val="none" w:sz="0" w:space="0" w:color="auto"/>
                <w:bottom w:val="none" w:sz="0" w:space="0" w:color="auto"/>
                <w:right w:val="none" w:sz="0" w:space="0" w:color="auto"/>
              </w:divBdr>
            </w:div>
            <w:div w:id="948007086">
              <w:marLeft w:val="0"/>
              <w:marRight w:val="0"/>
              <w:marTop w:val="0"/>
              <w:marBottom w:val="0"/>
              <w:divBdr>
                <w:top w:val="none" w:sz="0" w:space="0" w:color="auto"/>
                <w:left w:val="none" w:sz="0" w:space="0" w:color="auto"/>
                <w:bottom w:val="none" w:sz="0" w:space="0" w:color="auto"/>
                <w:right w:val="none" w:sz="0" w:space="0" w:color="auto"/>
              </w:divBdr>
            </w:div>
            <w:div w:id="1292323422">
              <w:marLeft w:val="0"/>
              <w:marRight w:val="0"/>
              <w:marTop w:val="0"/>
              <w:marBottom w:val="0"/>
              <w:divBdr>
                <w:top w:val="none" w:sz="0" w:space="0" w:color="auto"/>
                <w:left w:val="none" w:sz="0" w:space="0" w:color="auto"/>
                <w:bottom w:val="none" w:sz="0" w:space="0" w:color="auto"/>
                <w:right w:val="none" w:sz="0" w:space="0" w:color="auto"/>
              </w:divBdr>
              <w:divsChild>
                <w:div w:id="1644195061">
                  <w:marLeft w:val="0"/>
                  <w:marRight w:val="300"/>
                  <w:marTop w:val="0"/>
                  <w:marBottom w:val="0"/>
                  <w:divBdr>
                    <w:top w:val="none" w:sz="0" w:space="0" w:color="auto"/>
                    <w:left w:val="none" w:sz="0" w:space="0" w:color="auto"/>
                    <w:bottom w:val="none" w:sz="0" w:space="0" w:color="auto"/>
                    <w:right w:val="none" w:sz="0" w:space="0" w:color="auto"/>
                  </w:divBdr>
                </w:div>
                <w:div w:id="522592040">
                  <w:marLeft w:val="0"/>
                  <w:marRight w:val="300"/>
                  <w:marTop w:val="0"/>
                  <w:marBottom w:val="0"/>
                  <w:divBdr>
                    <w:top w:val="none" w:sz="0" w:space="0" w:color="auto"/>
                    <w:left w:val="none" w:sz="0" w:space="0" w:color="auto"/>
                    <w:bottom w:val="none" w:sz="0" w:space="0" w:color="auto"/>
                    <w:right w:val="none" w:sz="0" w:space="0" w:color="auto"/>
                  </w:divBdr>
                </w:div>
              </w:divsChild>
            </w:div>
            <w:div w:id="175268919">
              <w:marLeft w:val="0"/>
              <w:marRight w:val="0"/>
              <w:marTop w:val="0"/>
              <w:marBottom w:val="0"/>
              <w:divBdr>
                <w:top w:val="none" w:sz="0" w:space="0" w:color="auto"/>
                <w:left w:val="none" w:sz="0" w:space="0" w:color="auto"/>
                <w:bottom w:val="none" w:sz="0" w:space="0" w:color="auto"/>
                <w:right w:val="none" w:sz="0" w:space="0" w:color="auto"/>
              </w:divBdr>
            </w:div>
            <w:div w:id="1170438923">
              <w:marLeft w:val="0"/>
              <w:marRight w:val="0"/>
              <w:marTop w:val="0"/>
              <w:marBottom w:val="0"/>
              <w:divBdr>
                <w:top w:val="none" w:sz="0" w:space="0" w:color="auto"/>
                <w:left w:val="none" w:sz="0" w:space="0" w:color="auto"/>
                <w:bottom w:val="none" w:sz="0" w:space="0" w:color="auto"/>
                <w:right w:val="none" w:sz="0" w:space="0" w:color="auto"/>
              </w:divBdr>
            </w:div>
            <w:div w:id="1857187774">
              <w:marLeft w:val="0"/>
              <w:marRight w:val="0"/>
              <w:marTop w:val="0"/>
              <w:marBottom w:val="0"/>
              <w:divBdr>
                <w:top w:val="none" w:sz="0" w:space="0" w:color="auto"/>
                <w:left w:val="none" w:sz="0" w:space="0" w:color="auto"/>
                <w:bottom w:val="none" w:sz="0" w:space="0" w:color="auto"/>
                <w:right w:val="none" w:sz="0" w:space="0" w:color="auto"/>
              </w:divBdr>
            </w:div>
            <w:div w:id="1685132332">
              <w:marLeft w:val="0"/>
              <w:marRight w:val="0"/>
              <w:marTop w:val="0"/>
              <w:marBottom w:val="0"/>
              <w:divBdr>
                <w:top w:val="none" w:sz="0" w:space="0" w:color="auto"/>
                <w:left w:val="none" w:sz="0" w:space="0" w:color="auto"/>
                <w:bottom w:val="none" w:sz="0" w:space="0" w:color="auto"/>
                <w:right w:val="none" w:sz="0" w:space="0" w:color="auto"/>
              </w:divBdr>
            </w:div>
            <w:div w:id="1676112629">
              <w:marLeft w:val="0"/>
              <w:marRight w:val="0"/>
              <w:marTop w:val="0"/>
              <w:marBottom w:val="0"/>
              <w:divBdr>
                <w:top w:val="none" w:sz="0" w:space="0" w:color="auto"/>
                <w:left w:val="none" w:sz="0" w:space="0" w:color="auto"/>
                <w:bottom w:val="none" w:sz="0" w:space="0" w:color="auto"/>
                <w:right w:val="none" w:sz="0" w:space="0" w:color="auto"/>
              </w:divBdr>
            </w:div>
            <w:div w:id="1425154619">
              <w:marLeft w:val="0"/>
              <w:marRight w:val="0"/>
              <w:marTop w:val="0"/>
              <w:marBottom w:val="0"/>
              <w:divBdr>
                <w:top w:val="none" w:sz="0" w:space="0" w:color="auto"/>
                <w:left w:val="none" w:sz="0" w:space="0" w:color="auto"/>
                <w:bottom w:val="none" w:sz="0" w:space="0" w:color="auto"/>
                <w:right w:val="none" w:sz="0" w:space="0" w:color="auto"/>
              </w:divBdr>
            </w:div>
            <w:div w:id="1025328685">
              <w:marLeft w:val="0"/>
              <w:marRight w:val="0"/>
              <w:marTop w:val="0"/>
              <w:marBottom w:val="0"/>
              <w:divBdr>
                <w:top w:val="none" w:sz="0" w:space="0" w:color="auto"/>
                <w:left w:val="none" w:sz="0" w:space="0" w:color="auto"/>
                <w:bottom w:val="none" w:sz="0" w:space="0" w:color="auto"/>
                <w:right w:val="none" w:sz="0" w:space="0" w:color="auto"/>
              </w:divBdr>
            </w:div>
            <w:div w:id="1299652522">
              <w:marLeft w:val="0"/>
              <w:marRight w:val="0"/>
              <w:marTop w:val="0"/>
              <w:marBottom w:val="0"/>
              <w:divBdr>
                <w:top w:val="none" w:sz="0" w:space="0" w:color="auto"/>
                <w:left w:val="none" w:sz="0" w:space="0" w:color="auto"/>
                <w:bottom w:val="none" w:sz="0" w:space="0" w:color="auto"/>
                <w:right w:val="none" w:sz="0" w:space="0" w:color="auto"/>
              </w:divBdr>
            </w:div>
            <w:div w:id="1518428810">
              <w:marLeft w:val="0"/>
              <w:marRight w:val="0"/>
              <w:marTop w:val="0"/>
              <w:marBottom w:val="0"/>
              <w:divBdr>
                <w:top w:val="none" w:sz="0" w:space="0" w:color="auto"/>
                <w:left w:val="none" w:sz="0" w:space="0" w:color="auto"/>
                <w:bottom w:val="none" w:sz="0" w:space="0" w:color="auto"/>
                <w:right w:val="none" w:sz="0" w:space="0" w:color="auto"/>
              </w:divBdr>
            </w:div>
            <w:div w:id="1595476583">
              <w:marLeft w:val="0"/>
              <w:marRight w:val="0"/>
              <w:marTop w:val="0"/>
              <w:marBottom w:val="0"/>
              <w:divBdr>
                <w:top w:val="none" w:sz="0" w:space="0" w:color="auto"/>
                <w:left w:val="none" w:sz="0" w:space="0" w:color="auto"/>
                <w:bottom w:val="none" w:sz="0" w:space="0" w:color="auto"/>
                <w:right w:val="none" w:sz="0" w:space="0" w:color="auto"/>
              </w:divBdr>
            </w:div>
            <w:div w:id="829179802">
              <w:marLeft w:val="0"/>
              <w:marRight w:val="0"/>
              <w:marTop w:val="0"/>
              <w:marBottom w:val="0"/>
              <w:divBdr>
                <w:top w:val="none" w:sz="0" w:space="0" w:color="auto"/>
                <w:left w:val="none" w:sz="0" w:space="0" w:color="auto"/>
                <w:bottom w:val="none" w:sz="0" w:space="0" w:color="auto"/>
                <w:right w:val="none" w:sz="0" w:space="0" w:color="auto"/>
              </w:divBdr>
              <w:divsChild>
                <w:div w:id="644578919">
                  <w:marLeft w:val="0"/>
                  <w:marRight w:val="300"/>
                  <w:marTop w:val="0"/>
                  <w:marBottom w:val="0"/>
                  <w:divBdr>
                    <w:top w:val="none" w:sz="0" w:space="0" w:color="auto"/>
                    <w:left w:val="none" w:sz="0" w:space="0" w:color="auto"/>
                    <w:bottom w:val="none" w:sz="0" w:space="0" w:color="auto"/>
                    <w:right w:val="none" w:sz="0" w:space="0" w:color="auto"/>
                  </w:divBdr>
                </w:div>
                <w:div w:id="1506437809">
                  <w:marLeft w:val="0"/>
                  <w:marRight w:val="300"/>
                  <w:marTop w:val="0"/>
                  <w:marBottom w:val="0"/>
                  <w:divBdr>
                    <w:top w:val="none" w:sz="0" w:space="0" w:color="auto"/>
                    <w:left w:val="none" w:sz="0" w:space="0" w:color="auto"/>
                    <w:bottom w:val="none" w:sz="0" w:space="0" w:color="auto"/>
                    <w:right w:val="none" w:sz="0" w:space="0" w:color="auto"/>
                  </w:divBdr>
                </w:div>
              </w:divsChild>
            </w:div>
            <w:div w:id="239674866">
              <w:marLeft w:val="0"/>
              <w:marRight w:val="0"/>
              <w:marTop w:val="0"/>
              <w:marBottom w:val="0"/>
              <w:divBdr>
                <w:top w:val="none" w:sz="0" w:space="0" w:color="auto"/>
                <w:left w:val="none" w:sz="0" w:space="0" w:color="auto"/>
                <w:bottom w:val="none" w:sz="0" w:space="0" w:color="auto"/>
                <w:right w:val="none" w:sz="0" w:space="0" w:color="auto"/>
              </w:divBdr>
            </w:div>
            <w:div w:id="1001355707">
              <w:marLeft w:val="0"/>
              <w:marRight w:val="0"/>
              <w:marTop w:val="0"/>
              <w:marBottom w:val="0"/>
              <w:divBdr>
                <w:top w:val="none" w:sz="0" w:space="0" w:color="auto"/>
                <w:left w:val="none" w:sz="0" w:space="0" w:color="auto"/>
                <w:bottom w:val="none" w:sz="0" w:space="0" w:color="auto"/>
                <w:right w:val="none" w:sz="0" w:space="0" w:color="auto"/>
              </w:divBdr>
            </w:div>
            <w:div w:id="479074914">
              <w:marLeft w:val="0"/>
              <w:marRight w:val="0"/>
              <w:marTop w:val="0"/>
              <w:marBottom w:val="0"/>
              <w:divBdr>
                <w:top w:val="none" w:sz="0" w:space="0" w:color="auto"/>
                <w:left w:val="none" w:sz="0" w:space="0" w:color="auto"/>
                <w:bottom w:val="none" w:sz="0" w:space="0" w:color="auto"/>
                <w:right w:val="none" w:sz="0" w:space="0" w:color="auto"/>
              </w:divBdr>
            </w:div>
            <w:div w:id="589780979">
              <w:marLeft w:val="0"/>
              <w:marRight w:val="0"/>
              <w:marTop w:val="0"/>
              <w:marBottom w:val="0"/>
              <w:divBdr>
                <w:top w:val="none" w:sz="0" w:space="0" w:color="auto"/>
                <w:left w:val="none" w:sz="0" w:space="0" w:color="auto"/>
                <w:bottom w:val="none" w:sz="0" w:space="0" w:color="auto"/>
                <w:right w:val="none" w:sz="0" w:space="0" w:color="auto"/>
              </w:divBdr>
            </w:div>
            <w:div w:id="528105530">
              <w:marLeft w:val="0"/>
              <w:marRight w:val="0"/>
              <w:marTop w:val="0"/>
              <w:marBottom w:val="0"/>
              <w:divBdr>
                <w:top w:val="none" w:sz="0" w:space="0" w:color="auto"/>
                <w:left w:val="none" w:sz="0" w:space="0" w:color="auto"/>
                <w:bottom w:val="none" w:sz="0" w:space="0" w:color="auto"/>
                <w:right w:val="none" w:sz="0" w:space="0" w:color="auto"/>
              </w:divBdr>
            </w:div>
            <w:div w:id="2087923153">
              <w:marLeft w:val="0"/>
              <w:marRight w:val="0"/>
              <w:marTop w:val="0"/>
              <w:marBottom w:val="0"/>
              <w:divBdr>
                <w:top w:val="none" w:sz="0" w:space="0" w:color="auto"/>
                <w:left w:val="none" w:sz="0" w:space="0" w:color="auto"/>
                <w:bottom w:val="none" w:sz="0" w:space="0" w:color="auto"/>
                <w:right w:val="none" w:sz="0" w:space="0" w:color="auto"/>
              </w:divBdr>
            </w:div>
            <w:div w:id="889077035">
              <w:marLeft w:val="0"/>
              <w:marRight w:val="0"/>
              <w:marTop w:val="0"/>
              <w:marBottom w:val="0"/>
              <w:divBdr>
                <w:top w:val="none" w:sz="0" w:space="0" w:color="auto"/>
                <w:left w:val="none" w:sz="0" w:space="0" w:color="auto"/>
                <w:bottom w:val="none" w:sz="0" w:space="0" w:color="auto"/>
                <w:right w:val="none" w:sz="0" w:space="0" w:color="auto"/>
              </w:divBdr>
            </w:div>
            <w:div w:id="1175807746">
              <w:marLeft w:val="0"/>
              <w:marRight w:val="0"/>
              <w:marTop w:val="0"/>
              <w:marBottom w:val="0"/>
              <w:divBdr>
                <w:top w:val="single" w:sz="6" w:space="2" w:color="CCCCCC"/>
                <w:left w:val="single" w:sz="6" w:space="4" w:color="CCCCCC"/>
                <w:bottom w:val="single" w:sz="6" w:space="2" w:color="CCCCCC"/>
                <w:right w:val="single" w:sz="6" w:space="15" w:color="CCCCCC"/>
              </w:divBdr>
            </w:div>
            <w:div w:id="810097898">
              <w:marLeft w:val="0"/>
              <w:marRight w:val="0"/>
              <w:marTop w:val="0"/>
              <w:marBottom w:val="0"/>
              <w:divBdr>
                <w:top w:val="none" w:sz="0" w:space="0" w:color="auto"/>
                <w:left w:val="none" w:sz="0" w:space="0" w:color="auto"/>
                <w:bottom w:val="none" w:sz="0" w:space="0" w:color="auto"/>
                <w:right w:val="none" w:sz="0" w:space="0" w:color="auto"/>
              </w:divBdr>
              <w:divsChild>
                <w:div w:id="1110010485">
                  <w:marLeft w:val="0"/>
                  <w:marRight w:val="300"/>
                  <w:marTop w:val="0"/>
                  <w:marBottom w:val="0"/>
                  <w:divBdr>
                    <w:top w:val="none" w:sz="0" w:space="0" w:color="auto"/>
                    <w:left w:val="none" w:sz="0" w:space="0" w:color="auto"/>
                    <w:bottom w:val="none" w:sz="0" w:space="0" w:color="auto"/>
                    <w:right w:val="none" w:sz="0" w:space="0" w:color="auto"/>
                  </w:divBdr>
                </w:div>
              </w:divsChild>
            </w:div>
            <w:div w:id="579680225">
              <w:marLeft w:val="0"/>
              <w:marRight w:val="0"/>
              <w:marTop w:val="0"/>
              <w:marBottom w:val="0"/>
              <w:divBdr>
                <w:top w:val="none" w:sz="0" w:space="0" w:color="auto"/>
                <w:left w:val="none" w:sz="0" w:space="0" w:color="auto"/>
                <w:bottom w:val="none" w:sz="0" w:space="0" w:color="auto"/>
                <w:right w:val="none" w:sz="0" w:space="0" w:color="auto"/>
              </w:divBdr>
              <w:divsChild>
                <w:div w:id="1350914605">
                  <w:marLeft w:val="0"/>
                  <w:marRight w:val="300"/>
                  <w:marTop w:val="0"/>
                  <w:marBottom w:val="0"/>
                  <w:divBdr>
                    <w:top w:val="none" w:sz="0" w:space="0" w:color="auto"/>
                    <w:left w:val="none" w:sz="0" w:space="0" w:color="auto"/>
                    <w:bottom w:val="none" w:sz="0" w:space="0" w:color="auto"/>
                    <w:right w:val="none" w:sz="0" w:space="0" w:color="auto"/>
                  </w:divBdr>
                </w:div>
              </w:divsChild>
            </w:div>
            <w:div w:id="1396389493">
              <w:marLeft w:val="0"/>
              <w:marRight w:val="0"/>
              <w:marTop w:val="0"/>
              <w:marBottom w:val="0"/>
              <w:divBdr>
                <w:top w:val="single" w:sz="6" w:space="2" w:color="CCCCCC"/>
                <w:left w:val="single" w:sz="6" w:space="4" w:color="CCCCCC"/>
                <w:bottom w:val="single" w:sz="6" w:space="2" w:color="CCCCCC"/>
                <w:right w:val="single" w:sz="6" w:space="15" w:color="CCCCCC"/>
              </w:divBdr>
            </w:div>
            <w:div w:id="2116707537">
              <w:marLeft w:val="0"/>
              <w:marRight w:val="0"/>
              <w:marTop w:val="0"/>
              <w:marBottom w:val="0"/>
              <w:divBdr>
                <w:top w:val="none" w:sz="0" w:space="0" w:color="auto"/>
                <w:left w:val="none" w:sz="0" w:space="0" w:color="auto"/>
                <w:bottom w:val="none" w:sz="0" w:space="0" w:color="auto"/>
                <w:right w:val="none" w:sz="0" w:space="0" w:color="auto"/>
              </w:divBdr>
              <w:divsChild>
                <w:div w:id="1265530882">
                  <w:marLeft w:val="0"/>
                  <w:marRight w:val="300"/>
                  <w:marTop w:val="0"/>
                  <w:marBottom w:val="0"/>
                  <w:divBdr>
                    <w:top w:val="none" w:sz="0" w:space="0" w:color="auto"/>
                    <w:left w:val="none" w:sz="0" w:space="0" w:color="auto"/>
                    <w:bottom w:val="none" w:sz="0" w:space="0" w:color="auto"/>
                    <w:right w:val="none" w:sz="0" w:space="0" w:color="auto"/>
                  </w:divBdr>
                </w:div>
              </w:divsChild>
            </w:div>
            <w:div w:id="1191066037">
              <w:marLeft w:val="0"/>
              <w:marRight w:val="0"/>
              <w:marTop w:val="0"/>
              <w:marBottom w:val="0"/>
              <w:divBdr>
                <w:top w:val="single" w:sz="6" w:space="2" w:color="CCCCCC"/>
                <w:left w:val="single" w:sz="6" w:space="4" w:color="CCCCCC"/>
                <w:bottom w:val="single" w:sz="6" w:space="2" w:color="CCCCCC"/>
                <w:right w:val="single" w:sz="6" w:space="15" w:color="CCCCCC"/>
              </w:divBdr>
            </w:div>
            <w:div w:id="912856007">
              <w:marLeft w:val="0"/>
              <w:marRight w:val="0"/>
              <w:marTop w:val="0"/>
              <w:marBottom w:val="0"/>
              <w:divBdr>
                <w:top w:val="none" w:sz="0" w:space="0" w:color="auto"/>
                <w:left w:val="none" w:sz="0" w:space="0" w:color="auto"/>
                <w:bottom w:val="none" w:sz="0" w:space="0" w:color="auto"/>
                <w:right w:val="none" w:sz="0" w:space="0" w:color="auto"/>
              </w:divBdr>
            </w:div>
            <w:div w:id="152919597">
              <w:marLeft w:val="0"/>
              <w:marRight w:val="0"/>
              <w:marTop w:val="0"/>
              <w:marBottom w:val="0"/>
              <w:divBdr>
                <w:top w:val="none" w:sz="0" w:space="0" w:color="auto"/>
                <w:left w:val="none" w:sz="0" w:space="0" w:color="auto"/>
                <w:bottom w:val="none" w:sz="0" w:space="0" w:color="auto"/>
                <w:right w:val="none" w:sz="0" w:space="0" w:color="auto"/>
              </w:divBdr>
              <w:divsChild>
                <w:div w:id="12429114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7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acadaff/codedmemos/AA-2011-14.pdf" TargetMode="External"/><Relationship Id="rId13" Type="http://schemas.openxmlformats.org/officeDocument/2006/relationships/control" Target="activeX/activeX3.xml"/><Relationship Id="rId18"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ntrol" Target="activeX/activeX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sonoma.edu/policies/online-andor-hybrid-instruc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eb.sonoma.edu/aa/curriculumguide/forms/Addendum3_WTU_calculator.pdf" TargetMode="External"/><Relationship Id="rId14" Type="http://schemas.openxmlformats.org/officeDocument/2006/relationships/hyperlink" Target="http://web.sonoma.edu/registration/records/course_repeat.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Lopez Gonzalez</dc:creator>
  <cp:keywords/>
  <dc:description/>
  <cp:lastModifiedBy>Stacey Bosick</cp:lastModifiedBy>
  <cp:revision>2</cp:revision>
  <cp:lastPrinted>2019-02-25T16:24:00Z</cp:lastPrinted>
  <dcterms:created xsi:type="dcterms:W3CDTF">2019-08-09T23:30:00Z</dcterms:created>
  <dcterms:modified xsi:type="dcterms:W3CDTF">2019-08-09T23:30:00Z</dcterms:modified>
</cp:coreProperties>
</file>